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E857C" w14:textId="77777777" w:rsidR="00564998" w:rsidRDefault="00564998" w:rsidP="00564998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439AB8" w14:textId="77777777" w:rsidR="00564998" w:rsidRDefault="00564998" w:rsidP="0056499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56937948" w14:textId="0A5BCC48" w:rsidR="00564998" w:rsidRDefault="00564998" w:rsidP="00564998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</w:t>
      </w:r>
      <w:r w:rsidR="00C90E4B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72A0A355" w14:textId="77777777" w:rsidR="00564998" w:rsidRDefault="00564998" w:rsidP="0056499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564998" w14:paraId="2FDCADE9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7A6EE77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1704FF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27AC90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13E8F3" w14:textId="77777777" w:rsidR="00564998" w:rsidRDefault="00564998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564998" w14:paraId="23AB876B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089265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E502DC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660C127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76D104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73D4253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622A6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00F87136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2E63F5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D9555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216A3F0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9C01A8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6C69FD38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1BDCAA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ED3A82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EA3682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3A1CA6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7C9A702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244348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F35F766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0E085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3920756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3050D8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3E936A9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CE0BA5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AA193AE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B52C6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564998" w14:paraId="13BDDFA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6D1BF1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4CD5B468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6DB0A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590F561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390AE3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399C9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50982FD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6762D0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5469BF4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9CA0A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28B8C7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45674A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299AF77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6F25A9" w14:textId="77777777" w:rsidR="00564998" w:rsidRDefault="00564998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4C233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2E23C301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14815F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B3FDFD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706661D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FCCD03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951C926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9EA792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8F741D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2566BA5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C43EC3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88798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41E7269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8946B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32B8C4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4998" w14:paraId="6AF0EC9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17F7F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450DE5" w14:textId="77777777" w:rsidR="00564998" w:rsidRDefault="00564998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32CD1A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869D23" wp14:editId="2147072E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519D9FF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69Y13N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EB43C8" wp14:editId="289421D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50270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Cunzwd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CF34028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564998" w14:paraId="455E427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B211B6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564998" w14:paraId="7882666A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C28B6C8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0F8F18B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5747FF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471EE0F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C688FF" w14:textId="77777777" w:rsidR="00564998" w:rsidRDefault="005649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D9FF129" w14:textId="77777777" w:rsidR="00564998" w:rsidRDefault="00564998" w:rsidP="005649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3BF38717" w14:textId="77777777" w:rsidR="00564998" w:rsidRDefault="00564998" w:rsidP="005649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89244FE" w14:textId="77777777" w:rsidR="00564998" w:rsidRDefault="00564998" w:rsidP="005649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6D6A42" w14:textId="77777777" w:rsidR="00564998" w:rsidRDefault="00564998" w:rsidP="0056499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9269B3" w14:textId="77777777" w:rsidR="00564998" w:rsidRDefault="00564998" w:rsidP="005649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9EDDE74" w14:textId="77777777" w:rsidR="00564998" w:rsidRDefault="00564998" w:rsidP="005649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7BEDAB" w14:textId="77777777" w:rsidR="00564998" w:rsidRDefault="00564998" w:rsidP="005649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E5997AE" w14:textId="77777777" w:rsidR="00564998" w:rsidRPr="00C90E4B" w:rsidRDefault="00564998" w:rsidP="00564998">
      <w:pPr>
        <w:spacing w:after="0" w:line="240" w:lineRule="auto"/>
        <w:rPr>
          <w:rFonts w:ascii="Times New Roman" w:hAnsi="Times New Roman" w:cs="Times New Roman"/>
        </w:rPr>
      </w:pPr>
    </w:p>
    <w:p w14:paraId="2E1CD0E5" w14:textId="77777777" w:rsidR="00564998" w:rsidRPr="00C90E4B" w:rsidRDefault="00564998" w:rsidP="0056499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C90E4B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4" w:history="1">
        <w:r w:rsidRPr="00C90E4B">
          <w:rPr>
            <w:rStyle w:val="a3"/>
            <w:rFonts w:ascii="Times New Roman" w:hAnsi="Times New Roman" w:cs="Times New Roman"/>
            <w:b/>
          </w:rPr>
          <w:t>msi@cmkt-kompet.ru</w:t>
        </w:r>
      </w:hyperlink>
    </w:p>
    <w:p w14:paraId="458B1C85" w14:textId="77777777" w:rsidR="00ED3AE9" w:rsidRDefault="00ED3AE9" w:rsidP="00ED3AE9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br w:type="page"/>
      </w:r>
    </w:p>
    <w:p w14:paraId="04D1E6AC" w14:textId="77777777" w:rsidR="00F168AB" w:rsidRPr="00C0635D" w:rsidRDefault="00F168AB" w:rsidP="004E2C5F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0635D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Программ</w:t>
      </w:r>
      <w:r w:rsidR="005D5672" w:rsidRPr="00C0635D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Pr="00C063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  <w:r w:rsidR="005D5672" w:rsidRPr="00C063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 ФИЗИЧЕСКИМ ФАКТОРА</w:t>
      </w:r>
      <w:r w:rsidR="00BD3F88">
        <w:rPr>
          <w:rFonts w:ascii="Times New Roman" w:hAnsi="Times New Roman" w:cs="Times New Roman"/>
          <w:b/>
          <w:color w:val="0070C0"/>
          <w:sz w:val="24"/>
          <w:szCs w:val="24"/>
        </w:rPr>
        <w:t>М</w:t>
      </w:r>
      <w:r w:rsidRPr="00C0635D">
        <w:rPr>
          <w:rFonts w:ascii="Times New Roman" w:hAnsi="Times New Roman" w:cs="Times New Roman"/>
          <w:b/>
          <w:color w:val="0070C0"/>
          <w:sz w:val="24"/>
          <w:szCs w:val="24"/>
        </w:rPr>
        <w:t>-202</w:t>
      </w:r>
      <w:r w:rsidR="005D5672" w:rsidRPr="00C0635D">
        <w:rPr>
          <w:rFonts w:ascii="Times New Roman" w:hAnsi="Times New Roman" w:cs="Times New Roman"/>
          <w:b/>
          <w:color w:val="0070C0"/>
          <w:sz w:val="24"/>
          <w:szCs w:val="24"/>
        </w:rPr>
        <w:t>5</w:t>
      </w:r>
      <w:r w:rsidRPr="00C0635D">
        <w:rPr>
          <w:rFonts w:ascii="Times New Roman" w:hAnsi="Times New Roman" w:cs="Times New Roman"/>
          <w:b/>
          <w:color w:val="0070C0"/>
          <w:sz w:val="24"/>
          <w:szCs w:val="24"/>
        </w:rPr>
        <w:t>-Россия</w:t>
      </w:r>
      <w:r w:rsidR="005D5672" w:rsidRPr="00C0635D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038B0B7C" w14:textId="491973CF" w:rsidR="00F168AB" w:rsidRDefault="005D5672" w:rsidP="004E2C5F">
      <w:pPr>
        <w:pStyle w:val="a4"/>
        <w:spacing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0635D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путем</w:t>
      </w:r>
      <w:r w:rsidR="00F168AB" w:rsidRPr="00C063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проведения межлабораторных сличительных испытаний</w:t>
      </w:r>
    </w:p>
    <w:p w14:paraId="707C963A" w14:textId="04AF0EF6" w:rsidR="00C90E4B" w:rsidRPr="00C0635D" w:rsidRDefault="00C90E4B" w:rsidP="00C90E4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RA.RU.430287</w:t>
      </w:r>
    </w:p>
    <w:p w14:paraId="084453F7" w14:textId="77777777" w:rsidR="00F168AB" w:rsidRPr="00300771" w:rsidRDefault="005D5672" w:rsidP="009A16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20"/>
        </w:rPr>
      </w:pPr>
      <w:r w:rsidRPr="00300771">
        <w:rPr>
          <w:rFonts w:ascii="Times New Roman" w:hAnsi="Times New Roman" w:cs="Times New Roman"/>
          <w:sz w:val="18"/>
          <w:szCs w:val="20"/>
        </w:rPr>
        <w:t>Программы проверки квалификации проводя</w:t>
      </w:r>
      <w:r w:rsidR="00F168AB" w:rsidRPr="00300771">
        <w:rPr>
          <w:rFonts w:ascii="Times New Roman" w:hAnsi="Times New Roman" w:cs="Times New Roman"/>
          <w:sz w:val="18"/>
          <w:szCs w:val="20"/>
        </w:rPr>
        <w:t xml:space="preserve">тся </w:t>
      </w:r>
      <w:r w:rsidR="00F168AB" w:rsidRPr="00300771">
        <w:rPr>
          <w:rFonts w:ascii="Times New Roman" w:hAnsi="Times New Roman" w:cs="Times New Roman"/>
          <w:sz w:val="18"/>
          <w:szCs w:val="20"/>
          <w:u w:val="single"/>
        </w:rPr>
        <w:t>по последовательной схеме</w:t>
      </w:r>
      <w:r w:rsidR="00F168AB" w:rsidRPr="00300771">
        <w:rPr>
          <w:rFonts w:ascii="Times New Roman" w:hAnsi="Times New Roman" w:cs="Times New Roman"/>
          <w:sz w:val="18"/>
          <w:szCs w:val="20"/>
        </w:rPr>
        <w:t xml:space="preserve">, которая предполагает </w:t>
      </w:r>
      <w:r w:rsidR="00E62791" w:rsidRPr="00300771">
        <w:rPr>
          <w:rFonts w:ascii="Times New Roman" w:hAnsi="Times New Roman" w:cs="Times New Roman"/>
          <w:sz w:val="18"/>
          <w:szCs w:val="20"/>
        </w:rPr>
        <w:t>пересылку</w:t>
      </w:r>
      <w:r w:rsidR="00F168AB" w:rsidRPr="00300771">
        <w:rPr>
          <w:rFonts w:ascii="Times New Roman" w:hAnsi="Times New Roman" w:cs="Times New Roman"/>
          <w:sz w:val="18"/>
          <w:szCs w:val="20"/>
        </w:rPr>
        <w:t xml:space="preserve"> Провайдером образца проверки квалификации (далее «ОПК») от одной лаборатории-участника к другой. </w:t>
      </w:r>
    </w:p>
    <w:p w14:paraId="434E6046" w14:textId="7BA1DD11" w:rsidR="00754360" w:rsidRDefault="00F168AB" w:rsidP="00300771">
      <w:pPr>
        <w:pStyle w:val="a4"/>
        <w:spacing w:before="80" w:after="80" w:line="240" w:lineRule="auto"/>
        <w:ind w:left="0" w:firstLine="567"/>
        <w:jc w:val="both"/>
        <w:rPr>
          <w:rFonts w:ascii="Times New Roman" w:hAnsi="Times New Roman" w:cs="Times New Roman"/>
          <w:sz w:val="18"/>
          <w:szCs w:val="20"/>
        </w:rPr>
      </w:pPr>
      <w:r w:rsidRPr="00300771">
        <w:rPr>
          <w:rFonts w:ascii="Times New Roman" w:hAnsi="Times New Roman" w:cs="Times New Roman"/>
          <w:sz w:val="18"/>
          <w:szCs w:val="20"/>
        </w:rPr>
        <w:t xml:space="preserve">На испытания каждому участнику ППК дается </w:t>
      </w:r>
      <w:r w:rsidRPr="00300771">
        <w:rPr>
          <w:rFonts w:ascii="Times New Roman" w:hAnsi="Times New Roman" w:cs="Times New Roman"/>
          <w:b/>
          <w:sz w:val="18"/>
          <w:szCs w:val="20"/>
        </w:rPr>
        <w:t xml:space="preserve">2 </w:t>
      </w:r>
      <w:r w:rsidR="00A76C97" w:rsidRPr="00300771">
        <w:rPr>
          <w:rFonts w:ascii="Times New Roman" w:hAnsi="Times New Roman" w:cs="Times New Roman"/>
          <w:b/>
          <w:sz w:val="18"/>
          <w:szCs w:val="20"/>
        </w:rPr>
        <w:t xml:space="preserve">рабочих </w:t>
      </w:r>
      <w:r w:rsidRPr="00300771">
        <w:rPr>
          <w:rFonts w:ascii="Times New Roman" w:hAnsi="Times New Roman" w:cs="Times New Roman"/>
          <w:b/>
          <w:sz w:val="18"/>
          <w:szCs w:val="20"/>
        </w:rPr>
        <w:t>дня</w:t>
      </w:r>
      <w:r w:rsidRPr="00300771">
        <w:rPr>
          <w:rFonts w:ascii="Times New Roman" w:hAnsi="Times New Roman" w:cs="Times New Roman"/>
          <w:sz w:val="18"/>
          <w:szCs w:val="20"/>
        </w:rPr>
        <w:t>. По окончании испытаний участники ППК должны упаковать ОПК и обеспечить их беспрепятственный вывоз с территории предприятия. Участник ППК возвращает ОПК Провайдеру после проведения измерений в целости и сохранности с предоставлением фотографий.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8F1B97" w:rsidRPr="008F1B97" w14:paraId="1D21324B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753418EF" w14:textId="77777777" w:rsidR="008F1B97" w:rsidRPr="008F1B97" w:rsidRDefault="008F1B97" w:rsidP="008F1B97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реализации программы</w:t>
            </w:r>
            <w:r w:rsidRPr="008F1B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6AAD8055" w14:textId="77777777" w:rsidR="008F1B97" w:rsidRPr="008F1B97" w:rsidRDefault="008F1B97" w:rsidP="008F1B9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январь 2025 года - ноябрь 2025 года</w:t>
            </w:r>
          </w:p>
        </w:tc>
      </w:tr>
      <w:tr w:rsidR="008F1B97" w:rsidRPr="008F1B97" w14:paraId="58EDB7D0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1D9332ED" w14:textId="77777777" w:rsidR="008F1B97" w:rsidRPr="008F1B97" w:rsidRDefault="008F1B97" w:rsidP="008F1B97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u w:val="single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3315731C" w14:textId="77777777" w:rsidR="008F1B97" w:rsidRPr="008F1B97" w:rsidRDefault="008F1B97" w:rsidP="008F1B9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до 02 июня 20</w:t>
            </w: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val="en-US" w:eastAsia="ru-RU"/>
              </w:rPr>
              <w:t xml:space="preserve">25 </w:t>
            </w: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года</w:t>
            </w:r>
          </w:p>
        </w:tc>
      </w:tr>
      <w:tr w:rsidR="008F1B97" w:rsidRPr="008F1B97" w14:paraId="41EFF90E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32B17AB5" w14:textId="77777777" w:rsidR="008F1B97" w:rsidRPr="008F1B97" w:rsidRDefault="008F1B97" w:rsidP="008F1B97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рассылки ОПК участникам</w:t>
            </w: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eastAsia="ru-RU"/>
              </w:rPr>
              <w:t>:</w:t>
            </w:r>
          </w:p>
        </w:tc>
        <w:tc>
          <w:tcPr>
            <w:tcW w:w="4536" w:type="dxa"/>
          </w:tcPr>
          <w:p w14:paraId="5DBD4AEB" w14:textId="77777777" w:rsidR="008F1B97" w:rsidRPr="008F1B97" w:rsidRDefault="008F1B97" w:rsidP="008F1B9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март 2025 года - ноябрь 2025 года</w:t>
            </w:r>
          </w:p>
        </w:tc>
      </w:tr>
      <w:tr w:rsidR="008F1B97" w:rsidRPr="008F1B97" w14:paraId="14A19B79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E326634" w14:textId="77777777" w:rsidR="008F1B97" w:rsidRPr="008F1B97" w:rsidRDefault="008F1B97" w:rsidP="008F1B97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E87A3BE" w14:textId="77777777" w:rsidR="008F1B97" w:rsidRPr="008F1B97" w:rsidRDefault="008F1B97" w:rsidP="008F1B9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указан в инструкции к ОПК</w:t>
            </w:r>
          </w:p>
        </w:tc>
      </w:tr>
      <w:tr w:rsidR="008F1B97" w:rsidRPr="008F1B97" w14:paraId="753E3490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6D63691" w14:textId="77777777" w:rsidR="008F1B97" w:rsidRPr="008F1B97" w:rsidRDefault="008F1B97" w:rsidP="008F1B97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32F828B3" w14:textId="77777777" w:rsidR="008F1B97" w:rsidRPr="008F1B97" w:rsidRDefault="008F1B97" w:rsidP="008F1B9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не позднее </w:t>
            </w:r>
            <w:r w:rsidRPr="008F1B9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ноября</w:t>
            </w: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2025 года</w:t>
            </w:r>
          </w:p>
        </w:tc>
      </w:tr>
      <w:tr w:rsidR="008F1B97" w:rsidRPr="008F1B97" w14:paraId="278032F1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E737AD6" w14:textId="77777777" w:rsidR="008F1B97" w:rsidRPr="008F1B97" w:rsidRDefault="008F1B97" w:rsidP="008F1B97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F3C4DC4" w14:textId="77777777" w:rsidR="008F1B97" w:rsidRPr="008F1B97" w:rsidRDefault="008F1B97" w:rsidP="008F1B9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8F1B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ноябрь 2025 года</w:t>
            </w:r>
          </w:p>
        </w:tc>
      </w:tr>
    </w:tbl>
    <w:p w14:paraId="51CB00B1" w14:textId="7C2F201D" w:rsidR="006B4913" w:rsidRPr="00452A7F" w:rsidRDefault="006B4913" w:rsidP="00F168A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  <w:u w:val="single"/>
        </w:rPr>
      </w:pPr>
      <w:bookmarkStart w:id="0" w:name="_GoBack"/>
      <w:bookmarkEnd w:id="0"/>
    </w:p>
    <w:p w14:paraId="30D04761" w14:textId="0D50048B" w:rsidR="00F168AB" w:rsidRPr="00300771" w:rsidRDefault="00F168AB" w:rsidP="00F168AB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  <w:u w:val="single"/>
        </w:rPr>
      </w:pPr>
      <w:r w:rsidRPr="00300771">
        <w:rPr>
          <w:rFonts w:ascii="Times New Roman" w:hAnsi="Times New Roman" w:cs="Times New Roman"/>
          <w:sz w:val="18"/>
          <w:szCs w:val="20"/>
          <w:u w:val="single"/>
        </w:rPr>
        <w:t>Стоимость участия в ППК:</w:t>
      </w:r>
    </w:p>
    <w:p w14:paraId="414F27EF" w14:textId="77777777" w:rsidR="00F168AB" w:rsidRPr="00300771" w:rsidRDefault="00C0635D" w:rsidP="00F168AB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300771">
        <w:rPr>
          <w:rFonts w:ascii="Times New Roman" w:hAnsi="Times New Roman" w:cs="Times New Roman"/>
          <w:sz w:val="18"/>
          <w:szCs w:val="20"/>
        </w:rPr>
        <w:t>– </w:t>
      </w:r>
      <w:r w:rsidR="00844444" w:rsidRPr="00300771">
        <w:rPr>
          <w:rFonts w:ascii="Times New Roman" w:hAnsi="Times New Roman" w:cs="Times New Roman"/>
          <w:sz w:val="18"/>
          <w:szCs w:val="20"/>
        </w:rPr>
        <w:t>указана в З</w:t>
      </w:r>
      <w:r w:rsidR="00F168AB" w:rsidRPr="00300771">
        <w:rPr>
          <w:rFonts w:ascii="Times New Roman" w:hAnsi="Times New Roman" w:cs="Times New Roman"/>
          <w:sz w:val="18"/>
          <w:szCs w:val="20"/>
        </w:rPr>
        <w:t>аявке для каждого объекта ППК.</w:t>
      </w:r>
    </w:p>
    <w:p w14:paraId="14BBD18C" w14:textId="77777777" w:rsidR="004E2C5F" w:rsidRPr="00300771" w:rsidRDefault="004E2C5F" w:rsidP="00834A2C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300771">
        <w:rPr>
          <w:rFonts w:ascii="Times New Roman" w:hAnsi="Times New Roman" w:cs="Times New Roman"/>
          <w:sz w:val="18"/>
          <w:szCs w:val="20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</w:t>
      </w:r>
      <w:r w:rsidR="00BD3F88" w:rsidRPr="00300771">
        <w:rPr>
          <w:rFonts w:ascii="Times New Roman" w:hAnsi="Times New Roman" w:cs="Times New Roman"/>
          <w:sz w:val="18"/>
          <w:szCs w:val="20"/>
        </w:rPr>
        <w:t>7</w:t>
      </w:r>
      <w:r w:rsidRPr="00300771">
        <w:rPr>
          <w:rFonts w:ascii="Times New Roman" w:hAnsi="Times New Roman" w:cs="Times New Roman"/>
          <w:sz w:val="18"/>
          <w:szCs w:val="20"/>
        </w:rPr>
        <w:t xml:space="preserve"> 000 руб., в связи с возникновением дополнительных затрат.</w:t>
      </w:r>
    </w:p>
    <w:p w14:paraId="0462938C" w14:textId="77777777" w:rsidR="00C35847" w:rsidRPr="00300771" w:rsidRDefault="00F168AB" w:rsidP="00F168AB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300771">
        <w:rPr>
          <w:rFonts w:ascii="Times New Roman" w:hAnsi="Times New Roman" w:cs="Times New Roman"/>
          <w:sz w:val="18"/>
          <w:szCs w:val="20"/>
          <w:u w:val="single"/>
        </w:rPr>
        <w:t>Стоимость и условия доставки образцов:</w:t>
      </w:r>
      <w:r w:rsidRPr="00300771">
        <w:rPr>
          <w:rFonts w:ascii="Times New Roman" w:hAnsi="Times New Roman" w:cs="Times New Roman"/>
          <w:sz w:val="18"/>
          <w:szCs w:val="20"/>
        </w:rPr>
        <w:t xml:space="preserve"> </w:t>
      </w:r>
    </w:p>
    <w:p w14:paraId="54C3115D" w14:textId="77777777" w:rsidR="00F168AB" w:rsidRPr="00300771" w:rsidRDefault="00F168AB" w:rsidP="00F168AB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300771">
        <w:rPr>
          <w:rFonts w:ascii="Times New Roman" w:hAnsi="Times New Roman" w:cs="Times New Roman"/>
          <w:sz w:val="18"/>
          <w:szCs w:val="20"/>
        </w:rPr>
        <w:t xml:space="preserve">доставка образцов </w:t>
      </w:r>
      <w:r w:rsidR="00C35847" w:rsidRPr="00300771">
        <w:rPr>
          <w:rFonts w:ascii="Times New Roman" w:hAnsi="Times New Roman" w:cs="Times New Roman"/>
          <w:sz w:val="18"/>
          <w:szCs w:val="20"/>
        </w:rPr>
        <w:t>курьерской службой до лаборатории рассматривается индивидуально</w:t>
      </w:r>
      <w:r w:rsidRPr="00300771">
        <w:rPr>
          <w:rFonts w:ascii="Times New Roman" w:hAnsi="Times New Roman" w:cs="Times New Roman"/>
          <w:sz w:val="18"/>
          <w:szCs w:val="20"/>
        </w:rPr>
        <w:t>.</w:t>
      </w:r>
    </w:p>
    <w:p w14:paraId="5A7DFCC4" w14:textId="77777777" w:rsidR="00F168AB" w:rsidRPr="0050650B" w:rsidRDefault="00F168AB" w:rsidP="004E2C5F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21449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A76C97">
        <w:rPr>
          <w:rFonts w:ascii="Times New Roman" w:hAnsi="Times New Roman" w:cs="Times New Roman"/>
          <w:b/>
          <w:bCs/>
          <w:color w:val="0070C0"/>
        </w:rPr>
        <w:t xml:space="preserve"> по</w:t>
      </w:r>
      <w:r w:rsidRPr="00F21449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34A2C" w:rsidRPr="00F21449">
        <w:rPr>
          <w:rFonts w:ascii="Times New Roman" w:hAnsi="Times New Roman" w:cs="Times New Roman"/>
          <w:b/>
          <w:bCs/>
          <w:color w:val="0070C0"/>
        </w:rPr>
        <w:t>физически</w:t>
      </w:r>
      <w:r w:rsidR="00834A2C">
        <w:rPr>
          <w:rFonts w:ascii="Times New Roman" w:hAnsi="Times New Roman" w:cs="Times New Roman"/>
          <w:b/>
          <w:bCs/>
          <w:color w:val="0070C0"/>
        </w:rPr>
        <w:t>м</w:t>
      </w:r>
      <w:r w:rsidR="00834A2C" w:rsidRPr="00F21449">
        <w:rPr>
          <w:rFonts w:ascii="Times New Roman" w:hAnsi="Times New Roman" w:cs="Times New Roman"/>
          <w:b/>
          <w:bCs/>
          <w:color w:val="0070C0"/>
        </w:rPr>
        <w:t xml:space="preserve"> фактор</w:t>
      </w:r>
      <w:r w:rsidR="00834A2C">
        <w:rPr>
          <w:rFonts w:ascii="Times New Roman" w:hAnsi="Times New Roman" w:cs="Times New Roman"/>
          <w:b/>
          <w:bCs/>
          <w:color w:val="0070C0"/>
        </w:rPr>
        <w:t>ам</w:t>
      </w:r>
      <w:r w:rsidR="00834A2C" w:rsidRPr="00F21449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–</w:t>
      </w:r>
      <w:r w:rsidRPr="00F21449">
        <w:rPr>
          <w:rFonts w:ascii="Times New Roman" w:hAnsi="Times New Roman" w:cs="Times New Roman"/>
          <w:b/>
          <w:bCs/>
          <w:color w:val="0070C0"/>
        </w:rPr>
        <w:t xml:space="preserve">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A76C97">
        <w:rPr>
          <w:rFonts w:ascii="Times New Roman" w:hAnsi="Times New Roman" w:cs="Times New Roman"/>
          <w:b/>
          <w:bCs/>
          <w:color w:val="0070C0"/>
        </w:rPr>
        <w:t>5</w:t>
      </w:r>
      <w:r>
        <w:rPr>
          <w:rFonts w:ascii="Times New Roman" w:hAnsi="Times New Roman" w:cs="Times New Roman"/>
          <w:b/>
          <w:bCs/>
          <w:color w:val="0070C0"/>
        </w:rPr>
        <w:t>-Россия</w:t>
      </w:r>
    </w:p>
    <w:tbl>
      <w:tblPr>
        <w:tblpPr w:leftFromText="180" w:rightFromText="180" w:vertAnchor="text" w:tblpXSpec="center" w:tblpY="1"/>
        <w:tblOverlap w:val="never"/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53"/>
        <w:gridCol w:w="1003"/>
        <w:gridCol w:w="2835"/>
        <w:gridCol w:w="1832"/>
        <w:gridCol w:w="1560"/>
        <w:gridCol w:w="1275"/>
      </w:tblGrid>
      <w:tr w:rsidR="00F168AB" w:rsidRPr="00F21449" w14:paraId="20662C3A" w14:textId="77777777" w:rsidTr="00452A7F">
        <w:trPr>
          <w:trHeight w:val="966"/>
          <w:jc w:val="center"/>
        </w:trPr>
        <w:tc>
          <w:tcPr>
            <w:tcW w:w="2253" w:type="dxa"/>
            <w:vAlign w:val="center"/>
          </w:tcPr>
          <w:p w14:paraId="2E56DF32" w14:textId="77777777" w:rsidR="00F168AB" w:rsidRPr="00E62791" w:rsidRDefault="00F168AB" w:rsidP="00A76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 xml:space="preserve">Объект ППК  </w:t>
            </w:r>
          </w:p>
        </w:tc>
        <w:tc>
          <w:tcPr>
            <w:tcW w:w="1003" w:type="dxa"/>
            <w:vAlign w:val="center"/>
          </w:tcPr>
          <w:p w14:paraId="55BD3B88" w14:textId="77777777" w:rsidR="00F168AB" w:rsidRPr="00E62791" w:rsidRDefault="00F168AB" w:rsidP="00A76C9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57A1BD5A" w14:textId="77777777" w:rsidR="00F168AB" w:rsidRPr="00E62791" w:rsidRDefault="00F168AB" w:rsidP="00A76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832" w:type="dxa"/>
            <w:tcBorders>
              <w:bottom w:val="single" w:sz="12" w:space="0" w:color="auto"/>
            </w:tcBorders>
            <w:vAlign w:val="center"/>
          </w:tcPr>
          <w:p w14:paraId="72EA0394" w14:textId="77777777" w:rsidR="00F168AB" w:rsidRPr="00E62791" w:rsidRDefault="00F168AB" w:rsidP="00E62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>Ориентировочный диапазон</w:t>
            </w:r>
          </w:p>
        </w:tc>
        <w:tc>
          <w:tcPr>
            <w:tcW w:w="1560" w:type="dxa"/>
            <w:vAlign w:val="center"/>
          </w:tcPr>
          <w:p w14:paraId="16983576" w14:textId="77777777" w:rsidR="00F168AB" w:rsidRPr="00E62791" w:rsidRDefault="00DF4AAC" w:rsidP="00DF4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участия</w:t>
            </w:r>
            <w:r w:rsidR="00F168AB" w:rsidRPr="00E62791">
              <w:rPr>
                <w:rFonts w:ascii="Times New Roman" w:hAnsi="Times New Roman" w:cs="Times New Roman"/>
                <w:sz w:val="20"/>
                <w:szCs w:val="20"/>
              </w:rPr>
              <w:t>, без НДС</w:t>
            </w:r>
            <w:r w:rsidRPr="00DF4A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5" w:type="dxa"/>
            <w:vAlign w:val="center"/>
          </w:tcPr>
          <w:p w14:paraId="6847AA89" w14:textId="77777777" w:rsidR="00F168AB" w:rsidRPr="00E62791" w:rsidRDefault="00F168AB" w:rsidP="00A76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>Выбор показателя (отметить)</w:t>
            </w:r>
          </w:p>
        </w:tc>
      </w:tr>
      <w:tr w:rsidR="00F168AB" w:rsidRPr="00471A94" w14:paraId="334A045C" w14:textId="77777777" w:rsidTr="00452A7F">
        <w:trPr>
          <w:trHeight w:val="459"/>
          <w:jc w:val="center"/>
        </w:trPr>
        <w:tc>
          <w:tcPr>
            <w:tcW w:w="2253" w:type="dxa"/>
            <w:vMerge w:val="restart"/>
            <w:vAlign w:val="center"/>
          </w:tcPr>
          <w:p w14:paraId="0ABB7A7A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  <w:p w14:paraId="55563FC9" w14:textId="7461FD5B" w:rsidR="00F168AB" w:rsidRPr="00E62791" w:rsidRDefault="00F168AB" w:rsidP="00E057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E05797">
              <w:rPr>
                <w:rFonts w:ascii="Times New Roman" w:hAnsi="Times New Roman" w:cs="Times New Roman"/>
                <w:bCs/>
                <w:sz w:val="20"/>
                <w:szCs w:val="20"/>
              </w:rPr>
              <w:t>ж</w:t>
            </w:r>
            <w:r w:rsidR="00E05797" w:rsidRPr="00E05797">
              <w:rPr>
                <w:rFonts w:ascii="Times New Roman" w:hAnsi="Times New Roman" w:cs="Times New Roman"/>
                <w:bCs/>
                <w:sz w:val="20"/>
                <w:szCs w:val="20"/>
              </w:rPr>
              <w:t>илые помещения и общественные здания</w:t>
            </w:r>
            <w:r w:rsidR="00E057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; </w:t>
            </w: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среда, рабочие места)</w:t>
            </w:r>
          </w:p>
        </w:tc>
        <w:tc>
          <w:tcPr>
            <w:tcW w:w="1003" w:type="dxa"/>
            <w:vMerge w:val="restart"/>
            <w:vAlign w:val="center"/>
          </w:tcPr>
          <w:p w14:paraId="68D9D4F7" w14:textId="77777777" w:rsidR="00F168AB" w:rsidRPr="009A163D" w:rsidRDefault="00A76C97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Свет-Р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CBE47F" w14:textId="77777777" w:rsidR="00F168AB" w:rsidRPr="009A163D" w:rsidRDefault="00F168AB" w:rsidP="00EE11F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A163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Освещенность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34098AAB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F168AB"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1-2000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F168AB"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F168AB"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6D19943D" w14:textId="77777777" w:rsidR="00F168AB" w:rsidRPr="00E62791" w:rsidRDefault="00E6279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="00F168AB"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F168AB"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vMerge w:val="restart"/>
            <w:vAlign w:val="center"/>
          </w:tcPr>
          <w:p w14:paraId="0958EB5D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F168AB" w:rsidRPr="00471A94" w14:paraId="77EBF3BF" w14:textId="77777777" w:rsidTr="00452A7F">
        <w:trPr>
          <w:trHeight w:val="422"/>
          <w:jc w:val="center"/>
        </w:trPr>
        <w:tc>
          <w:tcPr>
            <w:tcW w:w="2253" w:type="dxa"/>
            <w:vMerge/>
            <w:vAlign w:val="center"/>
          </w:tcPr>
          <w:p w14:paraId="39961264" w14:textId="77777777" w:rsidR="00F168AB" w:rsidRPr="00E62791" w:rsidRDefault="00F168AB" w:rsidP="00EE11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4D4C5F6B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5F56497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iCs/>
                <w:sz w:val="20"/>
                <w:szCs w:val="20"/>
              </w:rPr>
              <w:t>Коэффициент пульсации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3220AABB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1-100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%</w:t>
            </w:r>
          </w:p>
        </w:tc>
        <w:tc>
          <w:tcPr>
            <w:tcW w:w="1560" w:type="dxa"/>
            <w:vMerge/>
            <w:vAlign w:val="center"/>
          </w:tcPr>
          <w:p w14:paraId="2A42926A" w14:textId="77777777" w:rsidR="00F168AB" w:rsidRPr="00E62791" w:rsidRDefault="00F168AB" w:rsidP="00EE11F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56F7B51D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200D1118" w14:textId="77777777" w:rsidTr="00452A7F">
        <w:trPr>
          <w:trHeight w:val="237"/>
          <w:jc w:val="center"/>
        </w:trPr>
        <w:tc>
          <w:tcPr>
            <w:tcW w:w="2253" w:type="dxa"/>
            <w:vMerge w:val="restart"/>
            <w:vAlign w:val="center"/>
          </w:tcPr>
          <w:p w14:paraId="31F2DAE7" w14:textId="77777777" w:rsidR="009A163D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  <w:p w14:paraId="4CC494C7" w14:textId="7FB3DA15" w:rsidR="00F168AB" w:rsidRPr="00E62791" w:rsidRDefault="00F168AB" w:rsidP="00EE11F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4F521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производственная </w:t>
            </w:r>
            <w:r w:rsidR="00F13C37" w:rsidRPr="004F521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3C37" w:rsidRPr="004F5210">
              <w:rPr>
                <w:rFonts w:ascii="Times New Roman" w:hAnsi="Times New Roman" w:cs="Times New Roman"/>
                <w:bCs/>
                <w:sz w:val="20"/>
                <w:szCs w:val="20"/>
              </w:rPr>
              <w:t>помещения</w:t>
            </w:r>
            <w:r w:rsidRPr="004F5210">
              <w:rPr>
                <w:rFonts w:ascii="Times New Roman" w:hAnsi="Times New Roman" w:cs="Times New Roman"/>
                <w:bCs/>
                <w:sz w:val="20"/>
                <w:szCs w:val="20"/>
              </w:rPr>
              <w:t>, раб</w:t>
            </w: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очие места)</w:t>
            </w:r>
          </w:p>
        </w:tc>
        <w:tc>
          <w:tcPr>
            <w:tcW w:w="1003" w:type="dxa"/>
            <w:vMerge w:val="restart"/>
            <w:vAlign w:val="center"/>
          </w:tcPr>
          <w:p w14:paraId="2C8C6D5C" w14:textId="77777777" w:rsidR="00F168AB" w:rsidRPr="009A163D" w:rsidRDefault="00E6279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Шум</w:t>
            </w:r>
            <w:r w:rsidR="00BD3F8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24C3ED0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6212639D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7C58E0">
              <w:rPr>
                <w:rFonts w:ascii="Times New Roman" w:hAnsi="Times New Roman" w:cs="Times New Roman"/>
                <w:iCs/>
                <w:sz w:val="20"/>
                <w:szCs w:val="20"/>
              </w:rPr>
              <w:t>22-145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7C58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дБ, </w:t>
            </w:r>
            <w:proofErr w:type="spellStart"/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768464C2" w14:textId="77777777" w:rsidR="00F168AB" w:rsidRPr="00E62791" w:rsidRDefault="00E6279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vMerge w:val="restart"/>
            <w:vAlign w:val="center"/>
          </w:tcPr>
          <w:p w14:paraId="501A67CD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5D56F8AB" w14:textId="77777777" w:rsidTr="00452A7F">
        <w:trPr>
          <w:trHeight w:val="505"/>
          <w:jc w:val="center"/>
        </w:trPr>
        <w:tc>
          <w:tcPr>
            <w:tcW w:w="2253" w:type="dxa"/>
            <w:vMerge/>
            <w:vAlign w:val="center"/>
          </w:tcPr>
          <w:p w14:paraId="30559598" w14:textId="77777777" w:rsidR="00F168AB" w:rsidRPr="00E62791" w:rsidRDefault="00F168AB" w:rsidP="00EE11F7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5E58B3D2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763B2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8666D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22-145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дБ, </w:t>
            </w:r>
            <w:proofErr w:type="spellStart"/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393E375E" w14:textId="77777777" w:rsidR="00F168AB" w:rsidRPr="00E62791" w:rsidRDefault="00F168AB" w:rsidP="00EE11F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2DEEDD6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F168AB" w:rsidRPr="00471A94" w14:paraId="7282D097" w14:textId="77777777" w:rsidTr="00452A7F">
        <w:trPr>
          <w:trHeight w:val="70"/>
          <w:jc w:val="center"/>
        </w:trPr>
        <w:tc>
          <w:tcPr>
            <w:tcW w:w="2253" w:type="dxa"/>
            <w:vMerge/>
            <w:vAlign w:val="center"/>
          </w:tcPr>
          <w:p w14:paraId="6C8E8E5C" w14:textId="77777777" w:rsidR="00F168AB" w:rsidRPr="00E62791" w:rsidRDefault="00F168AB" w:rsidP="00EE11F7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33F8623F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ADDEA6B" w14:textId="77777777" w:rsidR="00F168AB" w:rsidRPr="009A163D" w:rsidRDefault="00F168AB" w:rsidP="00EE11F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0E76FB6B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22-145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E62791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дБ</w:t>
            </w:r>
            <w:r w:rsidR="007C58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7C58E0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0597E49B" w14:textId="77777777" w:rsidR="00F168AB" w:rsidRPr="00E62791" w:rsidRDefault="00F168AB" w:rsidP="00EE11F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F29D2A5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501B059E" w14:textId="77777777" w:rsidTr="00452A7F">
        <w:trPr>
          <w:trHeight w:val="539"/>
          <w:jc w:val="center"/>
        </w:trPr>
        <w:tc>
          <w:tcPr>
            <w:tcW w:w="2253" w:type="dxa"/>
            <w:vMerge w:val="restart"/>
            <w:vAlign w:val="center"/>
          </w:tcPr>
          <w:p w14:paraId="1F892A17" w14:textId="77777777" w:rsidR="009A163D" w:rsidRDefault="00F168AB" w:rsidP="00EE11F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Трудовой процесс </w:t>
            </w:r>
          </w:p>
          <w:p w14:paraId="6C208A4C" w14:textId="4523B367" w:rsidR="00F168AB" w:rsidRPr="00E62791" w:rsidRDefault="00D23772" w:rsidP="00D23772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(рабочие места)</w:t>
            </w:r>
          </w:p>
        </w:tc>
        <w:tc>
          <w:tcPr>
            <w:tcW w:w="1003" w:type="dxa"/>
            <w:vMerge w:val="restart"/>
            <w:vAlign w:val="center"/>
          </w:tcPr>
          <w:p w14:paraId="37666C90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Труд-Р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F5F99F7" w14:textId="3682D650" w:rsidR="00F168AB" w:rsidRPr="009A163D" w:rsidRDefault="00D23772" w:rsidP="00D23772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Общая оценка тяжести трудового </w:t>
            </w:r>
            <w:r w:rsidRPr="00D23772">
              <w:rPr>
                <w:rFonts w:ascii="Times New Roman" w:hAnsi="Times New Roman" w:cs="Times New Roman"/>
                <w:iCs/>
                <w:sz w:val="20"/>
                <w:szCs w:val="20"/>
              </w:rPr>
              <w:t>процесса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41A287C6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>1; 2; 3.1; 3.2; 3.3 класс условий труда</w:t>
            </w:r>
          </w:p>
        </w:tc>
        <w:tc>
          <w:tcPr>
            <w:tcW w:w="1560" w:type="dxa"/>
            <w:vMerge w:val="restart"/>
            <w:vAlign w:val="center"/>
          </w:tcPr>
          <w:p w14:paraId="133F9844" w14:textId="77777777" w:rsidR="00F168AB" w:rsidRPr="00E62791" w:rsidRDefault="00E6279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  <w:r w:rsidR="00F168AB"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900,00</w:t>
            </w:r>
          </w:p>
        </w:tc>
        <w:tc>
          <w:tcPr>
            <w:tcW w:w="1275" w:type="dxa"/>
            <w:vMerge w:val="restart"/>
            <w:vAlign w:val="center"/>
          </w:tcPr>
          <w:p w14:paraId="09C11A4F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03CE3C8F" w14:textId="77777777" w:rsidTr="00452A7F">
        <w:trPr>
          <w:trHeight w:val="242"/>
          <w:jc w:val="center"/>
        </w:trPr>
        <w:tc>
          <w:tcPr>
            <w:tcW w:w="2253" w:type="dxa"/>
            <w:vMerge/>
            <w:vAlign w:val="center"/>
          </w:tcPr>
          <w:p w14:paraId="37B34BBA" w14:textId="77777777" w:rsidR="00F168AB" w:rsidRPr="00E62791" w:rsidRDefault="00F168AB" w:rsidP="00EE11F7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746CE36D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05DCA08" w14:textId="5AF813EC" w:rsidR="00F168AB" w:rsidRPr="009A163D" w:rsidRDefault="00D23772" w:rsidP="00D23772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23772">
              <w:rPr>
                <w:rFonts w:ascii="Times New Roman" w:hAnsi="Times New Roman" w:cs="Times New Roman"/>
                <w:iCs/>
                <w:sz w:val="20"/>
                <w:szCs w:val="20"/>
              </w:rPr>
              <w:t>Общая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оценка напряженности трудового </w:t>
            </w:r>
            <w:r w:rsidRPr="00D23772">
              <w:rPr>
                <w:rFonts w:ascii="Times New Roman" w:hAnsi="Times New Roman" w:cs="Times New Roman"/>
                <w:iCs/>
                <w:sz w:val="20"/>
                <w:szCs w:val="20"/>
              </w:rPr>
              <w:t>процесса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791C4B14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sz w:val="20"/>
                <w:szCs w:val="20"/>
              </w:rPr>
              <w:t>1; 2; 3.1; 3.2; 3.3 класс условий труда</w:t>
            </w:r>
          </w:p>
        </w:tc>
        <w:tc>
          <w:tcPr>
            <w:tcW w:w="1560" w:type="dxa"/>
            <w:vMerge/>
            <w:vAlign w:val="center"/>
          </w:tcPr>
          <w:p w14:paraId="4D79249E" w14:textId="77777777" w:rsidR="00F168AB" w:rsidRPr="00E62791" w:rsidRDefault="00F168AB" w:rsidP="00EE11F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B7EA009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0C6E77F7" w14:textId="77777777" w:rsidTr="00452A7F">
        <w:trPr>
          <w:trHeight w:val="458"/>
          <w:jc w:val="center"/>
        </w:trPr>
        <w:tc>
          <w:tcPr>
            <w:tcW w:w="2253" w:type="dxa"/>
            <w:vMerge w:val="restart"/>
            <w:vAlign w:val="center"/>
          </w:tcPr>
          <w:p w14:paraId="19F5F1C6" w14:textId="77777777" w:rsidR="009A163D" w:rsidRDefault="00F168AB" w:rsidP="00EE11F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</w:t>
            </w:r>
          </w:p>
          <w:p w14:paraId="0B48F8C6" w14:textId="69E44703" w:rsidR="00F168AB" w:rsidRPr="00E62791" w:rsidRDefault="00F168AB" w:rsidP="00124DEA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(рабочие места)</w:t>
            </w:r>
          </w:p>
        </w:tc>
        <w:tc>
          <w:tcPr>
            <w:tcW w:w="1003" w:type="dxa"/>
            <w:vMerge w:val="restart"/>
            <w:vAlign w:val="center"/>
          </w:tcPr>
          <w:p w14:paraId="097C6E1E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9A16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ВибрЛ</w:t>
            </w:r>
            <w:proofErr w:type="spellEnd"/>
            <w:r w:rsidRPr="009A16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599327E" w14:textId="7585335A" w:rsidR="00F168AB" w:rsidRPr="009A163D" w:rsidRDefault="00F168AB" w:rsidP="00124DE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</w:t>
            </w:r>
            <w:r w:rsidR="007C58E0" w:rsidRPr="009A163D">
              <w:rPr>
                <w:rFonts w:ascii="Times New Roman" w:hAnsi="Times New Roman" w:cs="Times New Roman"/>
                <w:sz w:val="20"/>
                <w:szCs w:val="20"/>
              </w:rPr>
              <w:t xml:space="preserve">ованный уровень виброускорения 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6132CB16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50-175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дБ</w:t>
            </w:r>
          </w:p>
        </w:tc>
        <w:tc>
          <w:tcPr>
            <w:tcW w:w="1560" w:type="dxa"/>
            <w:vMerge w:val="restart"/>
            <w:vAlign w:val="center"/>
          </w:tcPr>
          <w:p w14:paraId="74A5F77C" w14:textId="77777777" w:rsidR="00F168AB" w:rsidRPr="00E62791" w:rsidRDefault="00E6279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27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275" w:type="dxa"/>
            <w:vMerge w:val="restart"/>
            <w:vAlign w:val="center"/>
          </w:tcPr>
          <w:p w14:paraId="1E1450DA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F168AB" w:rsidRPr="00471A94" w14:paraId="30BE180E" w14:textId="77777777" w:rsidTr="00452A7F">
        <w:trPr>
          <w:trHeight w:val="646"/>
          <w:jc w:val="center"/>
        </w:trPr>
        <w:tc>
          <w:tcPr>
            <w:tcW w:w="2253" w:type="dxa"/>
            <w:vMerge/>
            <w:vAlign w:val="center"/>
          </w:tcPr>
          <w:p w14:paraId="04FCFE20" w14:textId="77777777" w:rsidR="00F168AB" w:rsidRPr="00E62791" w:rsidRDefault="00F168AB" w:rsidP="00EE11F7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78ADB85C" w14:textId="77777777" w:rsidR="00F168AB" w:rsidRPr="009A163D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B869E1A" w14:textId="120FE7CD" w:rsidR="00F168AB" w:rsidRPr="009A163D" w:rsidRDefault="00F168AB" w:rsidP="00124DE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63D">
              <w:rPr>
                <w:rFonts w:ascii="Times New Roman" w:hAnsi="Times New Roman" w:cs="Times New Roman"/>
                <w:sz w:val="20"/>
                <w:szCs w:val="20"/>
              </w:rPr>
              <w:t xml:space="preserve">Эквивалентный корректированный уровень виброускорения за рабочую смену 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366C2EE0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50-175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дБ</w:t>
            </w:r>
          </w:p>
        </w:tc>
        <w:tc>
          <w:tcPr>
            <w:tcW w:w="1560" w:type="dxa"/>
            <w:vMerge/>
            <w:vAlign w:val="center"/>
          </w:tcPr>
          <w:p w14:paraId="6F4F22A3" w14:textId="77777777" w:rsidR="00F168AB" w:rsidRPr="00E62791" w:rsidRDefault="00F168AB" w:rsidP="00EE11F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49F0AA32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2EBFF084" w14:textId="77777777" w:rsidTr="00452A7F">
        <w:trPr>
          <w:trHeight w:val="300"/>
          <w:jc w:val="center"/>
        </w:trPr>
        <w:tc>
          <w:tcPr>
            <w:tcW w:w="2253" w:type="dxa"/>
            <w:vMerge w:val="restart"/>
            <w:vAlign w:val="center"/>
          </w:tcPr>
          <w:p w14:paraId="07ADAD67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общая</w:t>
            </w:r>
          </w:p>
          <w:p w14:paraId="2CE1F381" w14:textId="63E88286" w:rsidR="00F168AB" w:rsidRPr="00E62791" w:rsidRDefault="00F168AB" w:rsidP="00124DEA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791">
              <w:rPr>
                <w:rFonts w:ascii="Times New Roman" w:hAnsi="Times New Roman" w:cs="Times New Roman"/>
                <w:bCs/>
                <w:sz w:val="20"/>
                <w:szCs w:val="20"/>
              </w:rPr>
              <w:t>(рабочие места)</w:t>
            </w:r>
          </w:p>
        </w:tc>
        <w:tc>
          <w:tcPr>
            <w:tcW w:w="1003" w:type="dxa"/>
            <w:vMerge w:val="restart"/>
            <w:vAlign w:val="center"/>
          </w:tcPr>
          <w:p w14:paraId="73476058" w14:textId="4783262B" w:rsidR="00F168AB" w:rsidRPr="00EC796E" w:rsidRDefault="00C0635D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EC796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ВибрО</w:t>
            </w:r>
            <w:proofErr w:type="spellEnd"/>
            <w:r w:rsidRPr="00EC796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44810EC" w14:textId="073C70BA" w:rsidR="00F168AB" w:rsidRPr="00EC796E" w:rsidRDefault="00F168AB" w:rsidP="00124DE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</w:t>
            </w:r>
            <w:r w:rsidR="007C58E0" w:rsidRPr="00EC796E">
              <w:rPr>
                <w:rFonts w:ascii="Times New Roman" w:hAnsi="Times New Roman" w:cs="Times New Roman"/>
                <w:sz w:val="20"/>
                <w:szCs w:val="20"/>
              </w:rPr>
              <w:t xml:space="preserve">ованный уровень виброускорения 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2BBDF870" w14:textId="77777777" w:rsidR="00F168AB" w:rsidRPr="00E62791" w:rsidRDefault="00B44CE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50-175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дБ</w:t>
            </w:r>
          </w:p>
        </w:tc>
        <w:tc>
          <w:tcPr>
            <w:tcW w:w="1560" w:type="dxa"/>
            <w:vMerge w:val="restart"/>
            <w:vAlign w:val="center"/>
          </w:tcPr>
          <w:p w14:paraId="31F0BE33" w14:textId="77777777" w:rsidR="00F168AB" w:rsidRPr="00E62791" w:rsidRDefault="00E62791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31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  <w:r w:rsidR="00F168AB" w:rsidRPr="00E62791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275" w:type="dxa"/>
            <w:vMerge w:val="restart"/>
            <w:vAlign w:val="center"/>
          </w:tcPr>
          <w:p w14:paraId="7BBD7860" w14:textId="77777777" w:rsidR="00F168AB" w:rsidRPr="00E62791" w:rsidRDefault="00F168AB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14:paraId="4AB23433" w14:textId="77777777" w:rsidTr="00452A7F">
        <w:trPr>
          <w:trHeight w:val="738"/>
          <w:jc w:val="center"/>
        </w:trPr>
        <w:tc>
          <w:tcPr>
            <w:tcW w:w="2253" w:type="dxa"/>
            <w:vMerge/>
            <w:vAlign w:val="center"/>
          </w:tcPr>
          <w:p w14:paraId="147AB253" w14:textId="77777777" w:rsidR="00F168AB" w:rsidRPr="00471A94" w:rsidRDefault="00F168AB" w:rsidP="009A163D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4217E0BC" w14:textId="77777777" w:rsidR="00F168AB" w:rsidRPr="00EC796E" w:rsidRDefault="00F168AB" w:rsidP="00A76C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156A2F" w14:textId="34BD4D76" w:rsidR="00F168AB" w:rsidRPr="00EC796E" w:rsidRDefault="00F168AB" w:rsidP="00124DE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</w:t>
            </w:r>
            <w:r w:rsidR="007C58E0" w:rsidRPr="00EC796E">
              <w:rPr>
                <w:rFonts w:ascii="Times New Roman" w:hAnsi="Times New Roman" w:cs="Times New Roman"/>
                <w:sz w:val="20"/>
                <w:szCs w:val="20"/>
              </w:rPr>
              <w:t xml:space="preserve">иброускорения за рабочую смену 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975767" w14:textId="77777777" w:rsidR="00F168AB" w:rsidRPr="00471A94" w:rsidRDefault="00B44CE1" w:rsidP="00A76C9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F168AB"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50-175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  <w:r w:rsidR="00F168AB"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дБ</w:t>
            </w:r>
          </w:p>
        </w:tc>
        <w:tc>
          <w:tcPr>
            <w:tcW w:w="1560" w:type="dxa"/>
            <w:vMerge/>
            <w:vAlign w:val="center"/>
          </w:tcPr>
          <w:p w14:paraId="0A00EB74" w14:textId="77777777" w:rsidR="00F168AB" w:rsidRPr="00471A94" w:rsidRDefault="00F168AB" w:rsidP="00A76C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0557D3B" w14:textId="77777777" w:rsidR="00F168AB" w:rsidRPr="00471A94" w:rsidRDefault="00F168AB" w:rsidP="009A163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24EA" w:rsidRPr="00471A94" w14:paraId="437046F3" w14:textId="77777777" w:rsidTr="00452A7F">
        <w:trPr>
          <w:trHeight w:val="447"/>
          <w:jc w:val="center"/>
        </w:trPr>
        <w:tc>
          <w:tcPr>
            <w:tcW w:w="2253" w:type="dxa"/>
            <w:vMerge w:val="restart"/>
            <w:vAlign w:val="center"/>
          </w:tcPr>
          <w:p w14:paraId="1B1D8C1A" w14:textId="62A5FD1F" w:rsidR="002424EA" w:rsidRDefault="002424EA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промышленной частоты 50 Гц</w:t>
            </w:r>
          </w:p>
          <w:p w14:paraId="3189545B" w14:textId="0C6AAF58" w:rsidR="00124DEA" w:rsidRPr="00124DEA" w:rsidRDefault="00124DEA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DEA">
              <w:rPr>
                <w:rFonts w:ascii="Times New Roman" w:hAnsi="Times New Roman" w:cs="Times New Roman"/>
                <w:bCs/>
                <w:sz w:val="20"/>
                <w:szCs w:val="20"/>
              </w:rPr>
              <w:t>(рабочие места)</w:t>
            </w:r>
          </w:p>
        </w:tc>
        <w:tc>
          <w:tcPr>
            <w:tcW w:w="1003" w:type="dxa"/>
            <w:vMerge w:val="restart"/>
            <w:vAlign w:val="center"/>
          </w:tcPr>
          <w:p w14:paraId="7C75FA00" w14:textId="0A11C68F" w:rsidR="002424EA" w:rsidRPr="00EC796E" w:rsidRDefault="002424EA" w:rsidP="00EC7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ЭМИ-Р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04D520" w14:textId="39A66A4A" w:rsidR="002424EA" w:rsidRPr="00EC796E" w:rsidRDefault="002424EA" w:rsidP="00124DE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C796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Напряженность электрического поля </w:t>
            </w:r>
          </w:p>
        </w:tc>
        <w:tc>
          <w:tcPr>
            <w:tcW w:w="18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7101AB" w14:textId="77777777" w:rsidR="002424EA" w:rsidRPr="00EC796E" w:rsidRDefault="002424EA" w:rsidP="00EC7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sz w:val="20"/>
                <w:szCs w:val="20"/>
              </w:rPr>
              <w:t xml:space="preserve">(0,05-25) </w:t>
            </w:r>
            <w:proofErr w:type="spellStart"/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/м</w:t>
            </w:r>
          </w:p>
        </w:tc>
        <w:tc>
          <w:tcPr>
            <w:tcW w:w="1560" w:type="dxa"/>
            <w:vMerge w:val="restart"/>
            <w:vAlign w:val="center"/>
          </w:tcPr>
          <w:p w14:paraId="4B59DD2E" w14:textId="77777777" w:rsidR="002424EA" w:rsidRPr="002424EA" w:rsidRDefault="002424EA" w:rsidP="00242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424EA">
              <w:rPr>
                <w:rFonts w:ascii="Times New Roman" w:hAnsi="Times New Roman" w:cs="Times New Roman"/>
                <w:iCs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424EA">
              <w:rPr>
                <w:rFonts w:ascii="Times New Roman" w:hAnsi="Times New Roman" w:cs="Times New Roman"/>
                <w:iCs/>
                <w:sz w:val="20"/>
                <w:szCs w:val="20"/>
              </w:rPr>
              <w:t>700,00</w:t>
            </w:r>
          </w:p>
        </w:tc>
        <w:tc>
          <w:tcPr>
            <w:tcW w:w="1275" w:type="dxa"/>
            <w:vMerge w:val="restart"/>
            <w:vAlign w:val="center"/>
          </w:tcPr>
          <w:p w14:paraId="5187024E" w14:textId="77777777" w:rsidR="002424EA" w:rsidRPr="00471A94" w:rsidRDefault="002424EA" w:rsidP="002424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24EA" w:rsidRPr="00471A94" w14:paraId="2BF3A667" w14:textId="77777777" w:rsidTr="00452A7F">
        <w:trPr>
          <w:trHeight w:val="447"/>
          <w:jc w:val="center"/>
        </w:trPr>
        <w:tc>
          <w:tcPr>
            <w:tcW w:w="2253" w:type="dxa"/>
            <w:vMerge/>
            <w:vAlign w:val="center"/>
          </w:tcPr>
          <w:p w14:paraId="455E9F3C" w14:textId="77777777" w:rsidR="002424EA" w:rsidRPr="00EC796E" w:rsidRDefault="002424EA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5A0F9B29" w14:textId="77777777" w:rsidR="002424EA" w:rsidRPr="00EC796E" w:rsidRDefault="002424EA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3C04FFC" w14:textId="40487B57" w:rsidR="002424EA" w:rsidRPr="00EC796E" w:rsidRDefault="002424EA" w:rsidP="00124DEA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EC796E">
              <w:rPr>
                <w:b w:val="0"/>
                <w:bCs w:val="0"/>
                <w:i w:val="0"/>
                <w:sz w:val="20"/>
                <w:szCs w:val="20"/>
                <w:lang w:val="ru-RU"/>
              </w:rPr>
              <w:t xml:space="preserve">Напряженность магнитного поля 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23C93317" w14:textId="77777777" w:rsidR="002424EA" w:rsidRPr="00EC796E" w:rsidRDefault="002424EA" w:rsidP="00EC796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iCs/>
                <w:sz w:val="20"/>
                <w:szCs w:val="20"/>
              </w:rPr>
              <w:t>(0,1-100) А/м</w:t>
            </w:r>
          </w:p>
        </w:tc>
        <w:tc>
          <w:tcPr>
            <w:tcW w:w="1560" w:type="dxa"/>
            <w:vMerge/>
            <w:vAlign w:val="center"/>
          </w:tcPr>
          <w:p w14:paraId="78B9CA33" w14:textId="77777777" w:rsidR="002424EA" w:rsidRPr="00471A94" w:rsidRDefault="002424EA" w:rsidP="002424E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0A8F065C" w14:textId="77777777" w:rsidR="002424EA" w:rsidRPr="00471A94" w:rsidRDefault="002424EA" w:rsidP="002424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24EA" w:rsidRPr="00471A94" w14:paraId="3BF7C368" w14:textId="77777777" w:rsidTr="00452A7F">
        <w:trPr>
          <w:trHeight w:val="243"/>
          <w:jc w:val="center"/>
        </w:trPr>
        <w:tc>
          <w:tcPr>
            <w:tcW w:w="2253" w:type="dxa"/>
            <w:vMerge w:val="restart"/>
            <w:vAlign w:val="center"/>
          </w:tcPr>
          <w:p w14:paraId="3D4392FD" w14:textId="77777777" w:rsidR="002424EA" w:rsidRPr="00471A94" w:rsidRDefault="002424EA" w:rsidP="00EE11F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Линейные размеры</w:t>
            </w:r>
            <w:r w:rsidR="00CF5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F5DF4">
              <w:rPr>
                <w:rFonts w:eastAsia="Times New Roman"/>
                <w:sz w:val="18"/>
                <w:szCs w:val="18"/>
                <w:highlight w:val="yellow"/>
              </w:rPr>
              <w:t xml:space="preserve"> </w:t>
            </w:r>
            <w:r w:rsidR="00CF5DF4" w:rsidRPr="00CF5DF4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</w:rPr>
              <w:t>NEW!</w:t>
            </w:r>
          </w:p>
        </w:tc>
        <w:tc>
          <w:tcPr>
            <w:tcW w:w="1003" w:type="dxa"/>
            <w:vMerge w:val="restart"/>
            <w:vAlign w:val="center"/>
          </w:tcPr>
          <w:p w14:paraId="6D2275ED" w14:textId="13528780" w:rsidR="002424EA" w:rsidRPr="00EC796E" w:rsidRDefault="002424EA" w:rsidP="00452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</w:pPr>
            <w:proofErr w:type="spellStart"/>
            <w:r w:rsidRPr="00EC796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ЛинР</w:t>
            </w:r>
            <w:proofErr w:type="spellEnd"/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E12E454" w14:textId="77777777" w:rsidR="002424EA" w:rsidRPr="00EC796E" w:rsidRDefault="002424EA" w:rsidP="00EE11F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15CE65A0" w14:textId="652929F7" w:rsidR="002424EA" w:rsidRPr="00471A94" w:rsidRDefault="002424EA" w:rsidP="00D836F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D836F9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-1000) мм</w:t>
            </w:r>
          </w:p>
        </w:tc>
        <w:tc>
          <w:tcPr>
            <w:tcW w:w="1560" w:type="dxa"/>
            <w:vMerge w:val="restart"/>
            <w:vAlign w:val="center"/>
          </w:tcPr>
          <w:p w14:paraId="2A1D6F50" w14:textId="77777777" w:rsidR="002424EA" w:rsidRPr="007B6903" w:rsidRDefault="002424EA" w:rsidP="002424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17 900,00</w:t>
            </w:r>
          </w:p>
        </w:tc>
        <w:tc>
          <w:tcPr>
            <w:tcW w:w="1275" w:type="dxa"/>
            <w:vMerge w:val="restart"/>
            <w:vAlign w:val="center"/>
          </w:tcPr>
          <w:p w14:paraId="46440EC7" w14:textId="77777777" w:rsidR="002424EA" w:rsidRPr="00471A94" w:rsidRDefault="002424EA" w:rsidP="002424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24EA" w:rsidRPr="00471A94" w14:paraId="393613E3" w14:textId="77777777" w:rsidTr="00452A7F">
        <w:trPr>
          <w:trHeight w:val="105"/>
          <w:jc w:val="center"/>
        </w:trPr>
        <w:tc>
          <w:tcPr>
            <w:tcW w:w="2253" w:type="dxa"/>
            <w:vMerge/>
            <w:vAlign w:val="center"/>
          </w:tcPr>
          <w:p w14:paraId="2B1041D4" w14:textId="77777777" w:rsidR="002424EA" w:rsidRDefault="002424EA" w:rsidP="00EE11F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29BA1BB6" w14:textId="77777777" w:rsidR="002424EA" w:rsidRPr="00EC796E" w:rsidRDefault="002424EA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5E9B6" w14:textId="77777777" w:rsidR="002424EA" w:rsidRPr="00EC796E" w:rsidRDefault="002424EA" w:rsidP="00EE11F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Ширина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3C7BB" w14:textId="34D46179" w:rsidR="002424EA" w:rsidRPr="00471A94" w:rsidRDefault="00D836F9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(1</w:t>
            </w:r>
            <w:r w:rsidR="002424EA">
              <w:rPr>
                <w:rFonts w:ascii="Times New Roman" w:hAnsi="Times New Roman" w:cs="Times New Roman"/>
                <w:iCs/>
                <w:sz w:val="20"/>
                <w:szCs w:val="20"/>
              </w:rPr>
              <w:t>-1000) мм</w:t>
            </w:r>
          </w:p>
        </w:tc>
        <w:tc>
          <w:tcPr>
            <w:tcW w:w="1560" w:type="dxa"/>
            <w:vMerge/>
            <w:vAlign w:val="center"/>
          </w:tcPr>
          <w:p w14:paraId="383217E4" w14:textId="77777777" w:rsidR="002424EA" w:rsidRPr="00471A94" w:rsidRDefault="002424EA" w:rsidP="002424E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74CB6030" w14:textId="77777777" w:rsidR="002424EA" w:rsidRPr="00471A94" w:rsidRDefault="002424EA" w:rsidP="002424E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24EA" w:rsidRPr="00471A94" w14:paraId="1B088FE9" w14:textId="77777777" w:rsidTr="00452A7F">
        <w:trPr>
          <w:trHeight w:val="50"/>
          <w:jc w:val="center"/>
        </w:trPr>
        <w:tc>
          <w:tcPr>
            <w:tcW w:w="2253" w:type="dxa"/>
            <w:vMerge/>
            <w:vAlign w:val="center"/>
          </w:tcPr>
          <w:p w14:paraId="6AA5CE71" w14:textId="77777777" w:rsidR="002424EA" w:rsidRDefault="002424EA" w:rsidP="00EE11F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vMerge/>
            <w:vAlign w:val="center"/>
          </w:tcPr>
          <w:p w14:paraId="75EDC33A" w14:textId="77777777" w:rsidR="002424EA" w:rsidRPr="00EC796E" w:rsidRDefault="002424EA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D6783C7" w14:textId="77777777" w:rsidR="002424EA" w:rsidRPr="00EC796E" w:rsidRDefault="002424EA" w:rsidP="00EE11F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96E">
              <w:rPr>
                <w:rFonts w:ascii="Times New Roman" w:hAnsi="Times New Roman" w:cs="Times New Roman"/>
                <w:sz w:val="20"/>
                <w:szCs w:val="20"/>
              </w:rPr>
              <w:t>Толщина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47373EF0" w14:textId="226428B5" w:rsidR="002424EA" w:rsidRPr="00471A94" w:rsidRDefault="00D836F9" w:rsidP="00EE11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(1</w:t>
            </w:r>
            <w:r w:rsidR="002424EA">
              <w:rPr>
                <w:rFonts w:ascii="Times New Roman" w:hAnsi="Times New Roman" w:cs="Times New Roman"/>
                <w:iCs/>
                <w:sz w:val="20"/>
                <w:szCs w:val="20"/>
              </w:rPr>
              <w:t>-210) мм</w:t>
            </w:r>
          </w:p>
        </w:tc>
        <w:tc>
          <w:tcPr>
            <w:tcW w:w="1560" w:type="dxa"/>
            <w:vMerge/>
            <w:vAlign w:val="center"/>
          </w:tcPr>
          <w:p w14:paraId="2D764844" w14:textId="77777777" w:rsidR="002424EA" w:rsidRPr="00471A94" w:rsidRDefault="002424EA" w:rsidP="002424E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DBF32B2" w14:textId="77777777" w:rsidR="002424EA" w:rsidRPr="00471A94" w:rsidRDefault="002424EA" w:rsidP="002424E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D8F70B8" w14:textId="77777777" w:rsidR="00C0635D" w:rsidRPr="00EC796E" w:rsidRDefault="00C0635D" w:rsidP="00C0635D">
      <w:pPr>
        <w:tabs>
          <w:tab w:val="left" w:pos="426"/>
        </w:tabs>
        <w:spacing w:after="0" w:line="240" w:lineRule="auto"/>
        <w:rPr>
          <w:rStyle w:val="a3"/>
          <w:rFonts w:ascii="Times New Roman" w:hAnsi="Times New Roman" w:cs="Times New Roman"/>
          <w:sz w:val="20"/>
          <w:szCs w:val="20"/>
          <w:u w:val="none"/>
        </w:rPr>
      </w:pPr>
      <w:r w:rsidRPr="00EC796E">
        <w:rPr>
          <w:rStyle w:val="a3"/>
          <w:rFonts w:ascii="Times New Roman" w:hAnsi="Times New Roman" w:cs="Times New Roman"/>
          <w:sz w:val="20"/>
          <w:szCs w:val="20"/>
          <w:u w:val="none"/>
        </w:rPr>
        <w:t>*</w:t>
      </w:r>
      <w:r w:rsidR="002424EA" w:rsidRPr="00EC796E">
        <w:rPr>
          <w:rStyle w:val="a3"/>
          <w:rFonts w:ascii="Times New Roman" w:hAnsi="Times New Roman" w:cs="Times New Roman"/>
          <w:sz w:val="20"/>
          <w:szCs w:val="20"/>
          <w:u w:val="none"/>
        </w:rPr>
        <w:tab/>
        <w:t xml:space="preserve">– </w:t>
      </w:r>
      <w:r w:rsidRPr="00EC796E">
        <w:rPr>
          <w:rStyle w:val="a3"/>
          <w:rFonts w:ascii="Times New Roman" w:hAnsi="Times New Roman" w:cs="Times New Roman"/>
          <w:sz w:val="20"/>
          <w:szCs w:val="20"/>
          <w:u w:val="none"/>
        </w:rPr>
        <w:t xml:space="preserve">Программа проверки квалификации будет реализована в соответствии ГОСТ </w:t>
      </w:r>
      <w:r w:rsidRPr="00EC796E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ISO</w:t>
      </w:r>
      <w:r w:rsidRPr="00EC796E">
        <w:rPr>
          <w:rStyle w:val="a3"/>
          <w:rFonts w:ascii="Times New Roman" w:hAnsi="Times New Roman" w:cs="Times New Roman"/>
          <w:sz w:val="20"/>
          <w:szCs w:val="20"/>
          <w:u w:val="none"/>
        </w:rPr>
        <w:t>/</w:t>
      </w:r>
      <w:r w:rsidRPr="00EC796E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IEC</w:t>
      </w:r>
      <w:r w:rsidRPr="00EC796E">
        <w:rPr>
          <w:rStyle w:val="a3"/>
          <w:rFonts w:ascii="Times New Roman" w:hAnsi="Times New Roman" w:cs="Times New Roman"/>
          <w:sz w:val="20"/>
          <w:szCs w:val="20"/>
          <w:u w:val="none"/>
        </w:rPr>
        <w:t xml:space="preserve"> 17043-2013</w:t>
      </w:r>
    </w:p>
    <w:p w14:paraId="12E42DEB" w14:textId="77777777" w:rsidR="00894E79" w:rsidRPr="00EC796E" w:rsidRDefault="00DF4AAC" w:rsidP="00EE11F7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DF4AAC">
        <w:rPr>
          <w:rStyle w:val="a3"/>
          <w:rFonts w:ascii="Times New Roman" w:hAnsi="Times New Roman" w:cs="Times New Roman"/>
          <w:sz w:val="20"/>
          <w:szCs w:val="20"/>
          <w:u w:val="none"/>
          <w:vertAlign w:val="superscript"/>
        </w:rPr>
        <w:t>1</w:t>
      </w:r>
      <w:r w:rsidR="002424EA" w:rsidRPr="00EC796E">
        <w:rPr>
          <w:rFonts w:ascii="Times New Roman" w:hAnsi="Times New Roman" w:cs="Times New Roman"/>
          <w:sz w:val="20"/>
          <w:szCs w:val="20"/>
        </w:rPr>
        <w:tab/>
      </w:r>
      <w:r w:rsidR="002424EA" w:rsidRPr="00393196">
        <w:rPr>
          <w:rFonts w:ascii="Times New Roman" w:hAnsi="Times New Roman" w:cs="Times New Roman"/>
          <w:b/>
          <w:i/>
          <w:sz w:val="20"/>
          <w:szCs w:val="20"/>
        </w:rPr>
        <w:t xml:space="preserve">– </w:t>
      </w:r>
      <w:r w:rsidR="00C0635D" w:rsidRPr="00393196">
        <w:rPr>
          <w:rFonts w:ascii="Times New Roman" w:hAnsi="Times New Roman" w:cs="Times New Roman"/>
          <w:b/>
          <w:i/>
          <w:sz w:val="20"/>
          <w:szCs w:val="20"/>
        </w:rPr>
        <w:t>Провайдер находитс</w:t>
      </w:r>
      <w:r w:rsidRPr="00393196">
        <w:rPr>
          <w:rFonts w:ascii="Times New Roman" w:hAnsi="Times New Roman" w:cs="Times New Roman"/>
          <w:b/>
          <w:i/>
          <w:sz w:val="20"/>
          <w:szCs w:val="20"/>
        </w:rPr>
        <w:t>я на общем режиме н/о,</w:t>
      </w:r>
      <w:r w:rsidR="00C0635D" w:rsidRPr="00393196">
        <w:rPr>
          <w:rFonts w:ascii="Times New Roman" w:hAnsi="Times New Roman" w:cs="Times New Roman"/>
          <w:b/>
          <w:i/>
          <w:sz w:val="20"/>
          <w:szCs w:val="20"/>
        </w:rPr>
        <w:t xml:space="preserve"> НДС – 20 %</w:t>
      </w:r>
    </w:p>
    <w:sectPr w:rsidR="00894E79" w:rsidRPr="00EC796E" w:rsidSect="001D4F89">
      <w:pgSz w:w="11908" w:h="16833"/>
      <w:pgMar w:top="465" w:right="374" w:bottom="454" w:left="76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869"/>
    <w:rsid w:val="00040EA5"/>
    <w:rsid w:val="00124DEA"/>
    <w:rsid w:val="001D4F89"/>
    <w:rsid w:val="002424EA"/>
    <w:rsid w:val="00300771"/>
    <w:rsid w:val="00342717"/>
    <w:rsid w:val="003562BD"/>
    <w:rsid w:val="00361672"/>
    <w:rsid w:val="00393196"/>
    <w:rsid w:val="004216D1"/>
    <w:rsid w:val="00452A7F"/>
    <w:rsid w:val="00476BBF"/>
    <w:rsid w:val="004E2C5F"/>
    <w:rsid w:val="004F5210"/>
    <w:rsid w:val="00520E9A"/>
    <w:rsid w:val="00564998"/>
    <w:rsid w:val="00585742"/>
    <w:rsid w:val="005D5672"/>
    <w:rsid w:val="00603F46"/>
    <w:rsid w:val="006B27C3"/>
    <w:rsid w:val="006B4913"/>
    <w:rsid w:val="006D3FA0"/>
    <w:rsid w:val="006D590C"/>
    <w:rsid w:val="0070217E"/>
    <w:rsid w:val="00754360"/>
    <w:rsid w:val="007B6903"/>
    <w:rsid w:val="007C58E0"/>
    <w:rsid w:val="00834A2C"/>
    <w:rsid w:val="00844444"/>
    <w:rsid w:val="00894E79"/>
    <w:rsid w:val="008F1B97"/>
    <w:rsid w:val="009A163D"/>
    <w:rsid w:val="00A76C97"/>
    <w:rsid w:val="00A969DB"/>
    <w:rsid w:val="00B230C8"/>
    <w:rsid w:val="00B44CE1"/>
    <w:rsid w:val="00BA13A3"/>
    <w:rsid w:val="00BD3F88"/>
    <w:rsid w:val="00C010F2"/>
    <w:rsid w:val="00C0635D"/>
    <w:rsid w:val="00C12D24"/>
    <w:rsid w:val="00C35847"/>
    <w:rsid w:val="00C90E4B"/>
    <w:rsid w:val="00CF5DF4"/>
    <w:rsid w:val="00D23772"/>
    <w:rsid w:val="00D836F9"/>
    <w:rsid w:val="00DC6BBE"/>
    <w:rsid w:val="00DF4AAC"/>
    <w:rsid w:val="00E00DA9"/>
    <w:rsid w:val="00E05797"/>
    <w:rsid w:val="00E62791"/>
    <w:rsid w:val="00EC796E"/>
    <w:rsid w:val="00ED3AE9"/>
    <w:rsid w:val="00EE11F7"/>
    <w:rsid w:val="00F13C37"/>
    <w:rsid w:val="00F168AB"/>
    <w:rsid w:val="00F33869"/>
    <w:rsid w:val="00F7551C"/>
    <w:rsid w:val="00F834B0"/>
    <w:rsid w:val="00FA3857"/>
    <w:rsid w:val="00FE115B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6820"/>
  <w15:chartTrackingRefBased/>
  <w15:docId w15:val="{5B8B2D07-6DD8-4785-A029-A2D0D479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8AB"/>
    <w:rPr>
      <w:rFonts w:ascii="Calibri" w:eastAsia="Calibri" w:hAnsi="Calibri" w:cs="Calibri"/>
    </w:rPr>
  </w:style>
  <w:style w:type="paragraph" w:styleId="3">
    <w:name w:val="heading 3"/>
    <w:basedOn w:val="a"/>
    <w:next w:val="a"/>
    <w:link w:val="30"/>
    <w:qFormat/>
    <w:rsid w:val="002424E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168AB"/>
    <w:rPr>
      <w:color w:val="auto"/>
      <w:u w:val="single"/>
    </w:rPr>
  </w:style>
  <w:style w:type="paragraph" w:styleId="a4">
    <w:name w:val="List Paragraph"/>
    <w:basedOn w:val="a"/>
    <w:uiPriority w:val="34"/>
    <w:qFormat/>
    <w:rsid w:val="00F168AB"/>
    <w:pPr>
      <w:ind w:left="720"/>
    </w:pPr>
  </w:style>
  <w:style w:type="table" w:customStyle="1" w:styleId="1">
    <w:name w:val="Сетка таблицы1"/>
    <w:basedOn w:val="a1"/>
    <w:next w:val="a5"/>
    <w:uiPriority w:val="39"/>
    <w:rsid w:val="00F168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F16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2424EA"/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customStyle="1" w:styleId="Default">
    <w:name w:val="Default"/>
    <w:rsid w:val="006B49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0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i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User</cp:lastModifiedBy>
  <cp:revision>20</cp:revision>
  <dcterms:created xsi:type="dcterms:W3CDTF">2024-08-19T09:33:00Z</dcterms:created>
  <dcterms:modified xsi:type="dcterms:W3CDTF">2025-06-03T03:43:00Z</dcterms:modified>
</cp:coreProperties>
</file>