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</w:p>
    <w:p w:rsidR="00903C74" w:rsidRPr="00501793" w:rsidRDefault="00776942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У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>г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о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>л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ь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8020DF">
        <w:rPr>
          <w:rFonts w:ascii="Times New Roman" w:hAnsi="Times New Roman" w:cs="Times New Roman"/>
          <w:b/>
          <w:color w:val="0070C0"/>
          <w:sz w:val="28"/>
          <w:szCs w:val="28"/>
        </w:rPr>
        <w:t>-</w:t>
      </w:r>
      <w:r w:rsidR="008020DF" w:rsidRPr="008020D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2019</w:t>
      </w:r>
      <w:r w:rsidR="00903C74" w:rsidRPr="00501793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E10480" w:rsidRDefault="00E10480" w:rsidP="00145EF8">
      <w:pPr>
        <w:pStyle w:val="a4"/>
        <w:spacing w:before="80" w:after="80" w:line="276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i/>
        </w:rPr>
        <w:t xml:space="preserve"> </w:t>
      </w:r>
      <w:r w:rsidR="00776942" w:rsidRPr="00776942">
        <w:rPr>
          <w:rFonts w:ascii="Times New Roman" w:hAnsi="Times New Roman" w:cs="Times New Roman"/>
          <w:u w:val="single"/>
        </w:rPr>
        <w:t>Программа проводится один раз в год по следующим объектам:</w:t>
      </w:r>
      <w:r w:rsidR="008020DF" w:rsidRPr="008020DF">
        <w:t xml:space="preserve"> </w:t>
      </w:r>
    </w:p>
    <w:p w:rsidR="005057B8" w:rsidRDefault="008020DF" w:rsidP="005057B8">
      <w:pPr>
        <w:spacing w:before="80" w:after="80" w:line="276" w:lineRule="auto"/>
        <w:jc w:val="both"/>
        <w:rPr>
          <w:rFonts w:ascii="Times New Roman" w:hAnsi="Times New Roman" w:cs="Times New Roman"/>
          <w:u w:val="single"/>
        </w:rPr>
      </w:pPr>
      <w:r w:rsidRPr="008020DF">
        <w:rPr>
          <w:rFonts w:ascii="Times New Roman" w:hAnsi="Times New Roman" w:cs="Times New Roman"/>
          <w:b/>
        </w:rPr>
        <w:t>УГОЛЬ КАМЕННЫЙ</w:t>
      </w:r>
    </w:p>
    <w:p w:rsidR="005057B8" w:rsidRDefault="005057B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  <w:u w:val="single"/>
        </w:rPr>
        <w:t>Сроки проведения МСИ</w:t>
      </w:r>
      <w:r>
        <w:rPr>
          <w:rFonts w:ascii="Times New Roman" w:hAnsi="Times New Roman" w:cs="Times New Roman"/>
        </w:rPr>
        <w:t>: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Срок подачи заявки - </w:t>
      </w:r>
      <w:r w:rsidR="0011347D">
        <w:rPr>
          <w:rFonts w:ascii="Times New Roman" w:hAnsi="Times New Roman" w:cs="Times New Roman"/>
        </w:rPr>
        <w:t>12</w:t>
      </w:r>
      <w:r w:rsidR="008020DF" w:rsidRPr="008020DF">
        <w:rPr>
          <w:rFonts w:ascii="Times New Roman" w:hAnsi="Times New Roman" w:cs="Times New Roman"/>
        </w:rPr>
        <w:t xml:space="preserve"> </w:t>
      </w:r>
      <w:r w:rsidR="0011347D">
        <w:rPr>
          <w:rFonts w:ascii="Times New Roman" w:hAnsi="Times New Roman" w:cs="Times New Roman"/>
        </w:rPr>
        <w:t>августа</w:t>
      </w:r>
      <w:r w:rsidR="008020DF" w:rsidRPr="008020DF">
        <w:rPr>
          <w:rFonts w:ascii="Times New Roman" w:hAnsi="Times New Roman" w:cs="Times New Roman"/>
        </w:rPr>
        <w:t xml:space="preserve"> 201</w:t>
      </w:r>
      <w:r w:rsidR="008020DF">
        <w:rPr>
          <w:rFonts w:ascii="Times New Roman" w:hAnsi="Times New Roman" w:cs="Times New Roman"/>
        </w:rPr>
        <w:t>9</w:t>
      </w:r>
      <w:r w:rsidR="008020DF" w:rsidRPr="008020DF">
        <w:rPr>
          <w:rFonts w:ascii="Times New Roman" w:hAnsi="Times New Roman" w:cs="Times New Roman"/>
        </w:rPr>
        <w:t xml:space="preserve"> г.</w:t>
      </w:r>
      <w:r w:rsidRPr="005057B8">
        <w:rPr>
          <w:rFonts w:ascii="Times New Roman" w:hAnsi="Times New Roman" w:cs="Times New Roman"/>
        </w:rPr>
        <w:t xml:space="preserve">, </w:t>
      </w:r>
    </w:p>
    <w:p w:rsidR="005057B8" w:rsidRDefault="0083199A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получение образца - </w:t>
      </w:r>
      <w:r w:rsidR="008020DF" w:rsidRPr="008020DF">
        <w:rPr>
          <w:rFonts w:ascii="Times New Roman" w:hAnsi="Times New Roman" w:cs="Times New Roman"/>
        </w:rPr>
        <w:t>ноябрь 201</w:t>
      </w:r>
      <w:r w:rsidR="008020DF">
        <w:rPr>
          <w:rFonts w:ascii="Times New Roman" w:hAnsi="Times New Roman" w:cs="Times New Roman"/>
        </w:rPr>
        <w:t>9</w:t>
      </w:r>
      <w:r w:rsidR="008020DF" w:rsidRPr="008020DF">
        <w:rPr>
          <w:rFonts w:ascii="Times New Roman" w:hAnsi="Times New Roman" w:cs="Times New Roman"/>
        </w:rPr>
        <w:t xml:space="preserve"> г.</w:t>
      </w:r>
      <w:r w:rsidR="00943C88" w:rsidRPr="005057B8">
        <w:rPr>
          <w:rFonts w:ascii="Times New Roman" w:hAnsi="Times New Roman" w:cs="Times New Roman"/>
        </w:rPr>
        <w:t xml:space="preserve">, </w:t>
      </w:r>
    </w:p>
    <w:p w:rsidR="00776942" w:rsidRPr="005057B8" w:rsidRDefault="00943C88" w:rsidP="005057B8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5057B8">
        <w:rPr>
          <w:rFonts w:ascii="Times New Roman" w:hAnsi="Times New Roman" w:cs="Times New Roman"/>
        </w:rPr>
        <w:t xml:space="preserve">получение отчета – </w:t>
      </w:r>
      <w:r w:rsidR="008020DF">
        <w:rPr>
          <w:rFonts w:ascii="Times New Roman" w:hAnsi="Times New Roman" w:cs="Times New Roman"/>
        </w:rPr>
        <w:t>не позднее</w:t>
      </w:r>
      <w:r w:rsidR="008020DF" w:rsidRPr="008020DF">
        <w:rPr>
          <w:rFonts w:ascii="Times New Roman" w:hAnsi="Times New Roman" w:cs="Times New Roman"/>
        </w:rPr>
        <w:t xml:space="preserve"> февраля 20</w:t>
      </w:r>
      <w:r w:rsidR="008020DF">
        <w:rPr>
          <w:rFonts w:ascii="Times New Roman" w:hAnsi="Times New Roman" w:cs="Times New Roman"/>
        </w:rPr>
        <w:t>20</w:t>
      </w:r>
      <w:r w:rsidR="008020DF" w:rsidRPr="008020DF">
        <w:rPr>
          <w:rFonts w:ascii="Times New Roman" w:hAnsi="Times New Roman" w:cs="Times New Roman"/>
        </w:rPr>
        <w:t xml:space="preserve"> г.</w:t>
      </w:r>
    </w:p>
    <w:p w:rsidR="005057B8" w:rsidRDefault="005057B8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:rsidR="00336A62" w:rsidRPr="00336A62" w:rsidRDefault="00336A62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  <w:r w:rsidRPr="00336A62">
        <w:rPr>
          <w:rFonts w:ascii="Times New Roman" w:hAnsi="Times New Roman" w:cs="Times New Roman"/>
          <w:u w:val="single"/>
        </w:rPr>
        <w:t>Ст</w:t>
      </w:r>
      <w:r w:rsidR="005178C2">
        <w:rPr>
          <w:rFonts w:ascii="Times New Roman" w:hAnsi="Times New Roman" w:cs="Times New Roman"/>
          <w:u w:val="single"/>
        </w:rPr>
        <w:t>оимость участия в МСИ</w:t>
      </w:r>
      <w:r w:rsidRPr="00336A62">
        <w:rPr>
          <w:rFonts w:ascii="Times New Roman" w:hAnsi="Times New Roman" w:cs="Times New Roman"/>
          <w:u w:val="single"/>
        </w:rPr>
        <w:t>:</w:t>
      </w:r>
    </w:p>
    <w:p w:rsidR="00336A62" w:rsidRPr="00336A62" w:rsidRDefault="00336A62" w:rsidP="00336A62">
      <w:pPr>
        <w:pStyle w:val="a4"/>
        <w:spacing w:before="80" w:after="8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>- указана в анкете для каждого объекта МСИ;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36A62">
        <w:rPr>
          <w:rFonts w:ascii="Times New Roman" w:hAnsi="Times New Roman" w:cs="Times New Roman"/>
          <w:b/>
        </w:rPr>
        <w:t>бесплатно</w:t>
      </w:r>
      <w:r w:rsidRPr="00336A62">
        <w:rPr>
          <w:rFonts w:ascii="Times New Roman" w:hAnsi="Times New Roman" w:cs="Times New Roman"/>
        </w:rPr>
        <w:t>.</w:t>
      </w: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>
        <w:rPr>
          <w:rFonts w:ascii="Times New Roman" w:hAnsi="Times New Roman" w:cs="Times New Roman"/>
          <w:sz w:val="24"/>
          <w:szCs w:val="24"/>
        </w:rPr>
        <w:t>900</w:t>
      </w:r>
      <w:r w:rsidRPr="003B5C72">
        <w:rPr>
          <w:rFonts w:ascii="Times New Roman" w:hAnsi="Times New Roman" w:cs="Times New Roman"/>
          <w:sz w:val="24"/>
          <w:szCs w:val="24"/>
        </w:rPr>
        <w:t>,00 руб. без НДС**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доставка почтой России – 450 руб. без НДС **</w:t>
      </w:r>
      <w:r w:rsidRPr="003B5C72">
        <w:rPr>
          <w:rFonts w:ascii="Times New Roman" w:hAnsi="Times New Roman" w:cs="Times New Roman"/>
          <w:sz w:val="24"/>
          <w:szCs w:val="24"/>
        </w:rPr>
        <w:t>.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C72">
        <w:rPr>
          <w:rFonts w:ascii="Times New Roman" w:hAnsi="Times New Roman" w:cs="Times New Roman"/>
          <w:b/>
        </w:rPr>
        <w:t xml:space="preserve">** </w:t>
      </w:r>
      <w:r w:rsidRPr="003B5C72">
        <w:rPr>
          <w:rFonts w:ascii="Times New Roman" w:hAnsi="Times New Roman" w:cs="Times New Roman"/>
          <w:b/>
          <w:sz w:val="24"/>
          <w:szCs w:val="24"/>
        </w:rPr>
        <w:t>Провайдер находится на общем режиме н/о, с 2019 г. НДС – 20 %.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Уг</w:t>
      </w:r>
      <w:r w:rsidR="008020DF">
        <w:rPr>
          <w:rFonts w:ascii="Times New Roman" w:hAnsi="Times New Roman" w:cs="Times New Roman"/>
          <w:b/>
          <w:bCs/>
          <w:color w:val="0070C0"/>
        </w:rPr>
        <w:t>о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ль и продукты переработки угля - 2019</w:t>
      </w:r>
    </w:p>
    <w:p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</w:t>
      </w:r>
      <w:r w:rsidRPr="00336A62">
        <w:rPr>
          <w:rFonts w:ascii="Times New Roman" w:hAnsi="Times New Roman" w:cs="Times New Roman"/>
          <w:b/>
          <w:bCs/>
        </w:rPr>
        <w:t xml:space="preserve">Срок подачи заявки - до </w:t>
      </w:r>
      <w:r w:rsidR="008020DF" w:rsidRPr="008020DF">
        <w:rPr>
          <w:rFonts w:ascii="Times New Roman" w:hAnsi="Times New Roman" w:cs="Times New Roman"/>
          <w:b/>
          <w:bCs/>
        </w:rPr>
        <w:t>15 сентября 2019 г.</w:t>
      </w:r>
      <w:r w:rsidRPr="00336A62">
        <w:rPr>
          <w:rFonts w:ascii="Times New Roman" w:hAnsi="Times New Roman" w:cs="Times New Roman"/>
          <w:b/>
          <w:bCs/>
        </w:rPr>
        <w:t xml:space="preserve">, получение образца - </w:t>
      </w:r>
      <w:r w:rsidR="008020DF" w:rsidRPr="008020DF">
        <w:rPr>
          <w:rFonts w:ascii="Times New Roman" w:hAnsi="Times New Roman" w:cs="Times New Roman"/>
          <w:b/>
          <w:bCs/>
        </w:rPr>
        <w:t>ноябрь 2019 г.</w:t>
      </w:r>
      <w:r w:rsidRPr="00336A62">
        <w:rPr>
          <w:rFonts w:ascii="Times New Roman" w:hAnsi="Times New Roman" w:cs="Times New Roman"/>
          <w:b/>
          <w:bCs/>
        </w:rPr>
        <w:t>, по</w:t>
      </w:r>
      <w:r>
        <w:rPr>
          <w:rFonts w:ascii="Times New Roman" w:hAnsi="Times New Roman" w:cs="Times New Roman"/>
          <w:b/>
          <w:bCs/>
        </w:rPr>
        <w:t xml:space="preserve">лучение отчета - </w:t>
      </w:r>
      <w:r w:rsidR="008020DF" w:rsidRPr="008020DF">
        <w:rPr>
          <w:rFonts w:ascii="Times New Roman" w:hAnsi="Times New Roman" w:cs="Times New Roman"/>
          <w:b/>
          <w:bCs/>
        </w:rPr>
        <w:t>феврал</w:t>
      </w:r>
      <w:r w:rsidR="008020DF">
        <w:rPr>
          <w:rFonts w:ascii="Times New Roman" w:hAnsi="Times New Roman" w:cs="Times New Roman"/>
          <w:b/>
          <w:bCs/>
        </w:rPr>
        <w:t>ь</w:t>
      </w:r>
      <w:r w:rsidR="008020DF" w:rsidRPr="008020DF">
        <w:rPr>
          <w:rFonts w:ascii="Times New Roman" w:hAnsi="Times New Roman" w:cs="Times New Roman"/>
          <w:b/>
          <w:bCs/>
        </w:rPr>
        <w:t xml:space="preserve"> 2020 </w:t>
      </w:r>
      <w:proofErr w:type="gramStart"/>
      <w:r w:rsidR="008020DF" w:rsidRPr="008020DF">
        <w:rPr>
          <w:rFonts w:ascii="Times New Roman" w:hAnsi="Times New Roman" w:cs="Times New Roman"/>
          <w:b/>
          <w:bCs/>
        </w:rPr>
        <w:t>г.</w:t>
      </w:r>
      <w:r>
        <w:rPr>
          <w:rFonts w:ascii="Times New Roman" w:hAnsi="Times New Roman" w:cs="Times New Roman"/>
          <w:b/>
          <w:bCs/>
        </w:rPr>
        <w:t>.</w:t>
      </w:r>
      <w:proofErr w:type="gramEnd"/>
      <w:r w:rsidRPr="00D74A63">
        <w:rPr>
          <w:rFonts w:ascii="Times New Roman" w:hAnsi="Times New Roman" w:cs="Times New Roman"/>
          <w:b/>
          <w:bCs/>
        </w:rPr>
        <w:t>)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336A62" w:rsidRPr="00D74A63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336A62" w:rsidRDefault="00336A62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5"/>
        <w:gridCol w:w="1530"/>
        <w:gridCol w:w="2387"/>
        <w:gridCol w:w="163"/>
        <w:gridCol w:w="1956"/>
        <w:gridCol w:w="1583"/>
        <w:gridCol w:w="1331"/>
      </w:tblGrid>
      <w:tr w:rsidR="00336A62" w:rsidRPr="008020DF" w:rsidTr="008020DF"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Шифр образца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Объем (масса) основного экземпляра ОК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Определяемый показатель</w:t>
            </w:r>
          </w:p>
        </w:tc>
        <w:tc>
          <w:tcPr>
            <w:tcW w:w="21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8020DF" w:rsidP="00802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Ориентировочный д</w:t>
            </w:r>
            <w:r w:rsidR="00B32C30" w:rsidRPr="008020DF">
              <w:rPr>
                <w:rFonts w:ascii="Times New Roman" w:hAnsi="Times New Roman" w:cs="Times New Roman"/>
                <w:sz w:val="24"/>
                <w:szCs w:val="24"/>
              </w:rPr>
              <w:t>иапазон</w:t>
            </w:r>
          </w:p>
        </w:tc>
        <w:tc>
          <w:tcPr>
            <w:tcW w:w="15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без НДС*, </w:t>
            </w:r>
            <w:proofErr w:type="spellStart"/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8020DF" w:rsidRDefault="00336A62" w:rsidP="00E63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sz w:val="24"/>
                <w:szCs w:val="24"/>
              </w:rPr>
              <w:t>Выбор показателя</w:t>
            </w:r>
          </w:p>
        </w:tc>
      </w:tr>
      <w:tr w:rsidR="00336A62" w:rsidRPr="008020DF" w:rsidTr="008020DF">
        <w:trPr>
          <w:trHeight w:val="312"/>
        </w:trPr>
        <w:tc>
          <w:tcPr>
            <w:tcW w:w="1036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6A62" w:rsidRPr="008020DF" w:rsidRDefault="00336A62" w:rsidP="0011347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 пробы: </w:t>
            </w:r>
            <w:r w:rsidR="001134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УГОЛЬ КАМЕННЫЙ</w:t>
            </w:r>
          </w:p>
        </w:tc>
      </w:tr>
      <w:tr w:rsidR="008020DF" w:rsidRPr="008020DF" w:rsidTr="008020DF">
        <w:trPr>
          <w:trHeight w:val="345"/>
        </w:trPr>
        <w:tc>
          <w:tcPr>
            <w:tcW w:w="14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ОК-UG-19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80 гр. </w:t>
            </w:r>
          </w:p>
        </w:tc>
        <w:tc>
          <w:tcPr>
            <w:tcW w:w="255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Зольность (</w:t>
            </w:r>
            <w:proofErr w:type="spellStart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A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proofErr w:type="spellEnd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8020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,00 – 20,00 %</w:t>
            </w:r>
          </w:p>
        </w:tc>
        <w:tc>
          <w:tcPr>
            <w:tcW w:w="15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17 000 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020DF" w:rsidRPr="008020DF" w:rsidTr="008020DF">
        <w:trPr>
          <w:trHeight w:val="287"/>
        </w:trPr>
        <w:tc>
          <w:tcPr>
            <w:tcW w:w="14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Массовая доля серы общей (</w:t>
            </w:r>
            <w:proofErr w:type="spellStart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S</w:t>
            </w:r>
            <w:r w:rsidRPr="008020DF">
              <w:rPr>
                <w:b w:val="0"/>
                <w:bCs w:val="0"/>
                <w:sz w:val="24"/>
                <w:szCs w:val="24"/>
                <w:vertAlign w:val="subscript"/>
                <w:lang w:val="ru-RU"/>
              </w:rPr>
              <w:t>t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proofErr w:type="spellEnd"/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B32C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0,10 – 0,35 %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020DF" w:rsidRPr="008020DF" w:rsidTr="008020DF">
        <w:trPr>
          <w:trHeight w:val="180"/>
        </w:trPr>
        <w:tc>
          <w:tcPr>
            <w:tcW w:w="141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Действительная плотность (d</w:t>
            </w:r>
            <w:r w:rsidRPr="008020DF">
              <w:rPr>
                <w:b w:val="0"/>
                <w:bCs w:val="0"/>
                <w:sz w:val="24"/>
                <w:szCs w:val="24"/>
                <w:vertAlign w:val="subscript"/>
                <w:lang w:val="ru-RU"/>
              </w:rPr>
              <w:t>r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0,90 – 2,00 г/см</w:t>
            </w: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020DF" w:rsidRPr="008020DF" w:rsidTr="008020DF">
        <w:trPr>
          <w:trHeight w:val="345"/>
        </w:trPr>
        <w:tc>
          <w:tcPr>
            <w:tcW w:w="141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pStyle w:val="3"/>
              <w:spacing w:before="40" w:after="40"/>
              <w:jc w:val="center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Выход летучих веществ (V</w:t>
            </w:r>
            <w:r w:rsidRPr="008020DF">
              <w:rPr>
                <w:b w:val="0"/>
                <w:bCs w:val="0"/>
                <w:sz w:val="24"/>
                <w:szCs w:val="24"/>
                <w:vertAlign w:val="superscript"/>
                <w:lang w:val="ru-RU"/>
              </w:rPr>
              <w:t>d</w:t>
            </w:r>
            <w:r w:rsidRPr="008020DF">
              <w:rPr>
                <w:b w:val="0"/>
                <w:bCs w:val="0"/>
                <w:sz w:val="24"/>
                <w:szCs w:val="24"/>
                <w:lang w:val="ru-RU"/>
              </w:rPr>
              <w:t>)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20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10,00 – 20,00 %</w:t>
            </w: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20DF" w:rsidRPr="008020DF" w:rsidRDefault="008020DF" w:rsidP="00336A6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336A62" w:rsidRPr="008020DF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8020DF" w:rsidRDefault="008020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93B" w:rsidRDefault="0052693B" w:rsidP="005269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МСИ по </w:t>
      </w:r>
      <w:r w:rsidR="0011347D">
        <w:rPr>
          <w:rFonts w:ascii="Times New Roman" w:hAnsi="Times New Roman" w:cs="Times New Roman"/>
          <w:b/>
          <w:bCs/>
          <w:color w:val="0070C0"/>
          <w:sz w:val="28"/>
          <w:szCs w:val="28"/>
        </w:rPr>
        <w:t>углю каменному</w:t>
      </w:r>
      <w:bookmarkStart w:id="0" w:name="_GoBack"/>
      <w:bookmarkEnd w:id="0"/>
    </w:p>
    <w:p w:rsidR="0052693B" w:rsidRPr="00CA4670" w:rsidRDefault="0052693B" w:rsidP="005269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1701"/>
        <w:gridCol w:w="443"/>
        <w:gridCol w:w="2675"/>
        <w:gridCol w:w="514"/>
        <w:gridCol w:w="2605"/>
        <w:gridCol w:w="585"/>
      </w:tblGrid>
      <w:tr w:rsidR="0052693B" w:rsidRPr="00920647" w:rsidTr="00B63B17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4043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1E514C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1E514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принимающего лица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2693B" w:rsidRPr="002338A3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93B" w:rsidRPr="00920647" w:rsidTr="00B63B17">
        <w:tc>
          <w:tcPr>
            <w:tcW w:w="199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Почтой России</w:t>
            </w:r>
          </w:p>
        </w:tc>
        <w:tc>
          <w:tcPr>
            <w:tcW w:w="44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693B" w:rsidRPr="00650BCE" w:rsidRDefault="0052693B" w:rsidP="00B63B1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2693B" w:rsidRDefault="0052693B" w:rsidP="005269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52693B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93B" w:rsidRPr="00CA4670" w:rsidRDefault="0052693B" w:rsidP="0052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52693B" w:rsidRDefault="0052693B" w:rsidP="0052693B">
      <w:pPr>
        <w:ind w:hanging="142"/>
        <w:rPr>
          <w:rFonts w:ascii="Times New Roman" w:hAnsi="Times New Roman" w:cs="Times New Roman"/>
          <w:b/>
          <w:color w:val="0070C0"/>
        </w:rPr>
      </w:pPr>
    </w:p>
    <w:p w:rsidR="0052693B" w:rsidRDefault="0052693B" w:rsidP="0052693B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2693B">
          <w:rPr>
            <w:rStyle w:val="a9"/>
            <w:rFonts w:ascii="Times New Roman" w:hAnsi="Times New Roman" w:cs="Times New Roman"/>
            <w:b/>
            <w:sz w:val="24"/>
            <w:szCs w:val="24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52693B" w:rsidRDefault="0052693B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2693B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347D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30A59"/>
    <w:rsid w:val="00336A62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7A0B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29FE"/>
    <w:rsid w:val="004D109E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52847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20DF"/>
    <w:rsid w:val="00807C96"/>
    <w:rsid w:val="0083199A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3834FC-48E5-4C62-84A2-C85E4CD8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3</cp:revision>
  <cp:lastPrinted>2017-05-15T09:59:00Z</cp:lastPrinted>
  <dcterms:created xsi:type="dcterms:W3CDTF">2019-03-25T06:40:00Z</dcterms:created>
  <dcterms:modified xsi:type="dcterms:W3CDTF">2019-04-03T09:21:00Z</dcterms:modified>
</cp:coreProperties>
</file>